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4FB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政府网站工作年度报表</w:t>
      </w:r>
    </w:p>
    <w:p w14:paraId="5218C6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 w:cs="方正小标宋简体"/>
          <w:color w:val="191F25"/>
          <w:spacing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191F25"/>
          <w:spacing w:val="0"/>
          <w:sz w:val="44"/>
          <w:szCs w:val="44"/>
          <w:lang w:val="en-US" w:eastAsia="zh-CN"/>
        </w:rPr>
        <w:t xml:space="preserve">5 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年度）</w:t>
      </w:r>
    </w:p>
    <w:p w14:paraId="0A674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left"/>
        <w:textAlignment w:val="auto"/>
        <w:rPr>
          <w:rFonts w:ascii="仿宋" w:hAnsi="仿宋" w:cs="仿宋"/>
          <w:color w:val="000000"/>
          <w:spacing w:val="0"/>
          <w:sz w:val="32"/>
        </w:rPr>
      </w:pPr>
    </w:p>
    <w:p w14:paraId="0675B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left"/>
        <w:textAlignment w:val="auto"/>
        <w:rPr>
          <w:rFonts w:ascii="Times New Roman"/>
          <w:color w:val="000000"/>
          <w:spacing w:val="0"/>
          <w:sz w:val="24"/>
        </w:rPr>
      </w:pPr>
      <w:r>
        <w:rPr>
          <w:rFonts w:ascii="仿宋" w:hAnsi="仿宋" w:cs="仿宋"/>
          <w:b/>
          <w:color w:val="000000"/>
          <w:spacing w:val="0"/>
          <w:sz w:val="24"/>
        </w:rPr>
        <w:t>填报单位</w:t>
      </w:r>
      <w:r>
        <w:rPr>
          <w:rFonts w:ascii="仿宋"/>
          <w:b/>
          <w:color w:val="000000"/>
          <w:spacing w:val="0"/>
          <w:sz w:val="24"/>
        </w:rPr>
        <w:t>:</w:t>
      </w:r>
      <w:r>
        <w:rPr>
          <w:rFonts w:ascii="仿宋" w:hAnsi="仿宋" w:cs="仿宋"/>
          <w:b/>
          <w:color w:val="000000"/>
          <w:spacing w:val="0"/>
          <w:sz w:val="24"/>
        </w:rPr>
        <w:t>河北省文化和旅游厅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616"/>
        <w:gridCol w:w="1514"/>
        <w:gridCol w:w="76"/>
        <w:gridCol w:w="2056"/>
      </w:tblGrid>
      <w:tr w14:paraId="693D3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4C661BE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网站名称</w:t>
            </w:r>
          </w:p>
        </w:tc>
        <w:tc>
          <w:tcPr>
            <w:tcW w:w="6392" w:type="dxa"/>
            <w:gridSpan w:val="5"/>
            <w:vAlign w:val="center"/>
          </w:tcPr>
          <w:p w14:paraId="19CF459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河北省文化和旅游厅</w:t>
            </w:r>
          </w:p>
        </w:tc>
      </w:tr>
      <w:tr w14:paraId="0B7C0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647FF6E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首页网址</w:t>
            </w:r>
          </w:p>
        </w:tc>
        <w:tc>
          <w:tcPr>
            <w:tcW w:w="6392" w:type="dxa"/>
            <w:gridSpan w:val="5"/>
            <w:vAlign w:val="center"/>
          </w:tcPr>
          <w:p w14:paraId="0A24C30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http://whly.hebei.gov.cn/</w:t>
            </w:r>
          </w:p>
        </w:tc>
      </w:tr>
      <w:tr w14:paraId="458FA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2646D32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主办单位</w:t>
            </w:r>
          </w:p>
        </w:tc>
        <w:tc>
          <w:tcPr>
            <w:tcW w:w="6392" w:type="dxa"/>
            <w:gridSpan w:val="5"/>
            <w:vAlign w:val="center"/>
          </w:tcPr>
          <w:p w14:paraId="47AFB86E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河北省文化和旅游厅</w:t>
            </w:r>
          </w:p>
        </w:tc>
      </w:tr>
      <w:tr w14:paraId="26BB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307367A0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网站类型</w:t>
            </w:r>
          </w:p>
        </w:tc>
        <w:tc>
          <w:tcPr>
            <w:tcW w:w="6392" w:type="dxa"/>
            <w:gridSpan w:val="5"/>
            <w:vAlign w:val="center"/>
          </w:tcPr>
          <w:p w14:paraId="773BBF0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部门网站</w:t>
            </w:r>
          </w:p>
        </w:tc>
      </w:tr>
      <w:tr w14:paraId="41D56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0AB4A67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政府网站标识码</w:t>
            </w:r>
          </w:p>
        </w:tc>
        <w:tc>
          <w:tcPr>
            <w:tcW w:w="6392" w:type="dxa"/>
            <w:gridSpan w:val="5"/>
            <w:vAlign w:val="center"/>
          </w:tcPr>
          <w:p w14:paraId="1D8D2A54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1300000032</w:t>
            </w:r>
          </w:p>
        </w:tc>
      </w:tr>
      <w:tr w14:paraId="2B7EA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5B78289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ICP 备案号</w:t>
            </w:r>
          </w:p>
        </w:tc>
        <w:tc>
          <w:tcPr>
            <w:tcW w:w="2746" w:type="dxa"/>
            <w:gridSpan w:val="2"/>
            <w:vAlign w:val="center"/>
          </w:tcPr>
          <w:p w14:paraId="71E64172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冀 ICP 备 11012692 号-</w:t>
            </w: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1590" w:type="dxa"/>
            <w:gridSpan w:val="2"/>
            <w:vAlign w:val="center"/>
          </w:tcPr>
          <w:p w14:paraId="31633D8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公安机关备案号</w:t>
            </w:r>
          </w:p>
        </w:tc>
        <w:tc>
          <w:tcPr>
            <w:tcW w:w="2056" w:type="dxa"/>
            <w:vAlign w:val="center"/>
          </w:tcPr>
          <w:p w14:paraId="1BE29B6E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冀公网安备</w:t>
            </w:r>
          </w:p>
          <w:p w14:paraId="1920DD74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13010802000</w:t>
            </w:r>
          </w:p>
          <w:p w14:paraId="44FF645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861 号</w:t>
            </w:r>
          </w:p>
        </w:tc>
      </w:tr>
      <w:tr w14:paraId="1F963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2482E81E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独立用户访问总</w:t>
            </w:r>
          </w:p>
          <w:p w14:paraId="6C11B304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量（单位：个）</w:t>
            </w:r>
          </w:p>
        </w:tc>
        <w:tc>
          <w:tcPr>
            <w:tcW w:w="6392" w:type="dxa"/>
            <w:gridSpan w:val="5"/>
            <w:vAlign w:val="center"/>
          </w:tcPr>
          <w:p w14:paraId="1E3E1A88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3113201</w:t>
            </w:r>
          </w:p>
        </w:tc>
      </w:tr>
      <w:tr w14:paraId="055BB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52B1407A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网站总访问量</w:t>
            </w:r>
          </w:p>
          <w:p w14:paraId="076A6C1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（单位：次）</w:t>
            </w:r>
          </w:p>
        </w:tc>
        <w:tc>
          <w:tcPr>
            <w:tcW w:w="6392" w:type="dxa"/>
            <w:gridSpan w:val="5"/>
            <w:vAlign w:val="center"/>
          </w:tcPr>
          <w:p w14:paraId="3696D08E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10877794</w:t>
            </w:r>
          </w:p>
        </w:tc>
      </w:tr>
      <w:tr w14:paraId="3731F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restart"/>
            <w:vAlign w:val="center"/>
          </w:tcPr>
          <w:p w14:paraId="47D4BE9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</w:t>
            </w:r>
          </w:p>
          <w:p w14:paraId="015D2708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746" w:type="dxa"/>
            <w:gridSpan w:val="2"/>
            <w:vAlign w:val="center"/>
          </w:tcPr>
          <w:p w14:paraId="1D0D08F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</w:tc>
        <w:tc>
          <w:tcPr>
            <w:tcW w:w="3646" w:type="dxa"/>
            <w:gridSpan w:val="3"/>
            <w:vAlign w:val="center"/>
          </w:tcPr>
          <w:p w14:paraId="24DC7F83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1808</w:t>
            </w:r>
          </w:p>
        </w:tc>
      </w:tr>
      <w:tr w14:paraId="7B15E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 w14:paraId="5112E21C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6564CEA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概况类信息更新量</w:t>
            </w:r>
          </w:p>
        </w:tc>
        <w:tc>
          <w:tcPr>
            <w:tcW w:w="3646" w:type="dxa"/>
            <w:gridSpan w:val="3"/>
            <w:vAlign w:val="center"/>
          </w:tcPr>
          <w:p w14:paraId="08ACF894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</w:t>
            </w:r>
          </w:p>
        </w:tc>
      </w:tr>
      <w:tr w14:paraId="1A503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 w14:paraId="2769624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7BDC32B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政务动态信息更新量</w:t>
            </w:r>
          </w:p>
        </w:tc>
        <w:tc>
          <w:tcPr>
            <w:tcW w:w="3646" w:type="dxa"/>
            <w:gridSpan w:val="3"/>
            <w:vAlign w:val="center"/>
          </w:tcPr>
          <w:p w14:paraId="342B3270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1449</w:t>
            </w:r>
          </w:p>
        </w:tc>
      </w:tr>
      <w:tr w14:paraId="47D71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 w14:paraId="1DC1F14F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1D77350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信息公开目录信息更新量</w:t>
            </w:r>
          </w:p>
        </w:tc>
        <w:tc>
          <w:tcPr>
            <w:tcW w:w="3646" w:type="dxa"/>
            <w:gridSpan w:val="3"/>
            <w:vAlign w:val="center"/>
          </w:tcPr>
          <w:p w14:paraId="0FE11439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359</w:t>
            </w:r>
          </w:p>
        </w:tc>
      </w:tr>
      <w:tr w14:paraId="07D4B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6B6A121D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专栏专题</w:t>
            </w:r>
          </w:p>
          <w:p w14:paraId="1527CF9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2746" w:type="dxa"/>
            <w:gridSpan w:val="2"/>
            <w:vAlign w:val="center"/>
          </w:tcPr>
          <w:p w14:paraId="041A071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维护数量</w:t>
            </w:r>
          </w:p>
        </w:tc>
        <w:tc>
          <w:tcPr>
            <w:tcW w:w="3646" w:type="dxa"/>
            <w:gridSpan w:val="3"/>
            <w:vAlign w:val="center"/>
          </w:tcPr>
          <w:p w14:paraId="76C7BBF7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</w:tr>
      <w:tr w14:paraId="01860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B4364B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20DA253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新开设数量</w:t>
            </w:r>
          </w:p>
        </w:tc>
        <w:tc>
          <w:tcPr>
            <w:tcW w:w="3646" w:type="dxa"/>
            <w:gridSpan w:val="3"/>
            <w:vAlign w:val="center"/>
          </w:tcPr>
          <w:p w14:paraId="0CA5A036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</w:tr>
      <w:tr w14:paraId="7A0B6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34F270E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解读回应</w:t>
            </w:r>
          </w:p>
        </w:tc>
        <w:tc>
          <w:tcPr>
            <w:tcW w:w="2746" w:type="dxa"/>
            <w:gridSpan w:val="2"/>
            <w:vMerge w:val="restart"/>
            <w:vAlign w:val="center"/>
          </w:tcPr>
          <w:p w14:paraId="1F05236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解读信息发布</w:t>
            </w:r>
          </w:p>
        </w:tc>
        <w:tc>
          <w:tcPr>
            <w:tcW w:w="1590" w:type="dxa"/>
            <w:gridSpan w:val="2"/>
            <w:vAlign w:val="center"/>
          </w:tcPr>
          <w:p w14:paraId="69104C6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  <w:p w14:paraId="09E4687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 w14:paraId="0D9D09F4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</w:tr>
      <w:tr w14:paraId="6D898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BECF02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1F471D6C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32CA4FEC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解读材料数量</w:t>
            </w:r>
          </w:p>
          <w:p w14:paraId="1DDCBF9E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 w14:paraId="1F98729B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</w:tr>
      <w:tr w14:paraId="07013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95A27EB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7B63A559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696BD3E3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解读产品数量</w:t>
            </w:r>
          </w:p>
          <w:p w14:paraId="3B0770D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2056" w:type="dxa"/>
            <w:vAlign w:val="center"/>
          </w:tcPr>
          <w:p w14:paraId="64966FF3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7D4C6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1D2DBA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0E95B2A7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1C53A076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媒体评论文章数量</w:t>
            </w:r>
          </w:p>
          <w:p w14:paraId="0C7BFFF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（单位：篇）</w:t>
            </w:r>
          </w:p>
        </w:tc>
        <w:tc>
          <w:tcPr>
            <w:tcW w:w="2056" w:type="dxa"/>
            <w:vAlign w:val="center"/>
          </w:tcPr>
          <w:p w14:paraId="056DC075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31F03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518A84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121160FE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回应公众关注热点或</w:t>
            </w:r>
          </w:p>
          <w:p w14:paraId="0547C8D7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重大舆情数量（单位：</w:t>
            </w:r>
          </w:p>
          <w:p w14:paraId="41E0E4E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次）</w:t>
            </w:r>
          </w:p>
        </w:tc>
        <w:tc>
          <w:tcPr>
            <w:tcW w:w="3646" w:type="dxa"/>
            <w:gridSpan w:val="3"/>
            <w:vAlign w:val="center"/>
          </w:tcPr>
          <w:p w14:paraId="34FBB42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0</w:t>
            </w:r>
          </w:p>
        </w:tc>
      </w:tr>
      <w:tr w14:paraId="76703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7E8858B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办事服务</w:t>
            </w:r>
          </w:p>
        </w:tc>
        <w:tc>
          <w:tcPr>
            <w:tcW w:w="2746" w:type="dxa"/>
            <w:gridSpan w:val="2"/>
            <w:vAlign w:val="center"/>
          </w:tcPr>
          <w:p w14:paraId="434C5F3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是否发布服务事项目录</w:t>
            </w:r>
          </w:p>
        </w:tc>
        <w:tc>
          <w:tcPr>
            <w:tcW w:w="3646" w:type="dxa"/>
            <w:gridSpan w:val="3"/>
            <w:vAlign w:val="center"/>
          </w:tcPr>
          <w:p w14:paraId="2A09A232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 w14:paraId="15A5D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A41B25C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7A725DA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注册用户数</w:t>
            </w:r>
          </w:p>
          <w:p w14:paraId="1BFB3512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3646" w:type="dxa"/>
            <w:gridSpan w:val="3"/>
            <w:vAlign w:val="center"/>
          </w:tcPr>
          <w:p w14:paraId="7FFD054B"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2714C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4FBABF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5B80354F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政务服务事项数量</w:t>
            </w:r>
          </w:p>
          <w:p w14:paraId="71ABCD7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（单位：项）</w:t>
            </w:r>
          </w:p>
        </w:tc>
        <w:tc>
          <w:tcPr>
            <w:tcW w:w="3646" w:type="dxa"/>
            <w:gridSpan w:val="3"/>
            <w:vAlign w:val="center"/>
          </w:tcPr>
          <w:p w14:paraId="35BBCF11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79</w:t>
            </w:r>
          </w:p>
        </w:tc>
      </w:tr>
      <w:tr w14:paraId="3024A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79B39A3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7CE7DF1D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可全程在线办理</w:t>
            </w:r>
          </w:p>
          <w:p w14:paraId="6A581A06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政务服务事项数量</w:t>
            </w:r>
          </w:p>
          <w:p w14:paraId="0C9B13A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（单位：项）</w:t>
            </w:r>
          </w:p>
        </w:tc>
        <w:tc>
          <w:tcPr>
            <w:tcW w:w="3646" w:type="dxa"/>
            <w:gridSpan w:val="3"/>
            <w:vAlign w:val="center"/>
          </w:tcPr>
          <w:p w14:paraId="5CD23E38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26</w:t>
            </w:r>
          </w:p>
        </w:tc>
      </w:tr>
      <w:tr w14:paraId="659A3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E05B1F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restart"/>
            <w:vAlign w:val="center"/>
          </w:tcPr>
          <w:p w14:paraId="7383BCC1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办件量</w:t>
            </w:r>
          </w:p>
          <w:p w14:paraId="67C450BD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（单位：件）</w:t>
            </w:r>
          </w:p>
        </w:tc>
        <w:tc>
          <w:tcPr>
            <w:tcW w:w="1590" w:type="dxa"/>
            <w:gridSpan w:val="2"/>
            <w:vAlign w:val="center"/>
          </w:tcPr>
          <w:p w14:paraId="7371BF9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</w:tc>
        <w:tc>
          <w:tcPr>
            <w:tcW w:w="2056" w:type="dxa"/>
            <w:vAlign w:val="center"/>
          </w:tcPr>
          <w:p w14:paraId="7E3C2386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591</w:t>
            </w:r>
          </w:p>
        </w:tc>
      </w:tr>
      <w:tr w14:paraId="5E553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5830506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5F8C6BA4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59CA602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自然人办件量</w:t>
            </w:r>
          </w:p>
        </w:tc>
        <w:tc>
          <w:tcPr>
            <w:tcW w:w="2056" w:type="dxa"/>
            <w:vAlign w:val="center"/>
          </w:tcPr>
          <w:p w14:paraId="1AD43B7F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41EB0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CAA601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626E23F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07FB8AF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法人办件量</w:t>
            </w:r>
          </w:p>
        </w:tc>
        <w:tc>
          <w:tcPr>
            <w:tcW w:w="2056" w:type="dxa"/>
            <w:vAlign w:val="center"/>
          </w:tcPr>
          <w:p w14:paraId="4E4642D5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591</w:t>
            </w:r>
          </w:p>
        </w:tc>
      </w:tr>
      <w:tr w14:paraId="62897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40B4221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互动交流</w:t>
            </w:r>
          </w:p>
        </w:tc>
        <w:tc>
          <w:tcPr>
            <w:tcW w:w="2130" w:type="dxa"/>
            <w:vAlign w:val="center"/>
          </w:tcPr>
          <w:p w14:paraId="7F28E57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是否使用统一平台</w:t>
            </w:r>
          </w:p>
        </w:tc>
        <w:tc>
          <w:tcPr>
            <w:tcW w:w="4262" w:type="dxa"/>
            <w:gridSpan w:val="4"/>
            <w:vAlign w:val="center"/>
          </w:tcPr>
          <w:p w14:paraId="673B635A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 w14:paraId="0AC2E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34BCCC4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7F1769F2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留言办理</w:t>
            </w:r>
          </w:p>
        </w:tc>
        <w:tc>
          <w:tcPr>
            <w:tcW w:w="2130" w:type="dxa"/>
            <w:gridSpan w:val="2"/>
            <w:vAlign w:val="center"/>
          </w:tcPr>
          <w:p w14:paraId="5DF80CE1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收到留言数量</w:t>
            </w:r>
          </w:p>
          <w:p w14:paraId="550DF48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71A7F998"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4860A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A8999C5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37B3E011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40CC672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办结留言数量</w:t>
            </w:r>
          </w:p>
          <w:p w14:paraId="6A3DC98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481D5965"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745B9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DE61120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01F25576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22606B61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平均办理时间</w:t>
            </w:r>
          </w:p>
          <w:p w14:paraId="55B45B80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（单位：天）</w:t>
            </w:r>
          </w:p>
        </w:tc>
        <w:tc>
          <w:tcPr>
            <w:tcW w:w="2132" w:type="dxa"/>
            <w:gridSpan w:val="2"/>
            <w:vAlign w:val="center"/>
          </w:tcPr>
          <w:p w14:paraId="3B3DF868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1C6CA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822887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5FEFDEBC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65C6B754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公开答复数量</w:t>
            </w:r>
          </w:p>
          <w:p w14:paraId="1060C93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4F695233"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2170D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56CA73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7C02E41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征集调查</w:t>
            </w:r>
          </w:p>
        </w:tc>
        <w:tc>
          <w:tcPr>
            <w:tcW w:w="2130" w:type="dxa"/>
            <w:gridSpan w:val="2"/>
            <w:vAlign w:val="center"/>
          </w:tcPr>
          <w:p w14:paraId="6E276D1A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征集调查期数</w:t>
            </w:r>
          </w:p>
          <w:p w14:paraId="5752C81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 w14:paraId="3CD8663C"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 w14:paraId="1A605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BE3954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30ADB4F5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68473C34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收到意见数量</w:t>
            </w:r>
          </w:p>
          <w:p w14:paraId="0520DEC2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6A3E7178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</w:tr>
      <w:tr w14:paraId="69EA8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7C3042F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194CD750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01E7AAF5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公布调查结果期数</w:t>
            </w:r>
          </w:p>
          <w:p w14:paraId="751C8DD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 w14:paraId="4B05AC15"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15142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BE6D663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42A81DBD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在线访谈</w:t>
            </w:r>
          </w:p>
        </w:tc>
        <w:tc>
          <w:tcPr>
            <w:tcW w:w="2130" w:type="dxa"/>
            <w:gridSpan w:val="2"/>
            <w:vAlign w:val="center"/>
          </w:tcPr>
          <w:p w14:paraId="29ECF91B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访谈期数</w:t>
            </w:r>
          </w:p>
          <w:p w14:paraId="09A4591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 w14:paraId="41864AD3"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 w14:paraId="1FE5D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084C4C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12E231B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111B4761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网民留言数量</w:t>
            </w:r>
          </w:p>
          <w:p w14:paraId="1142240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6169294F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75</w:t>
            </w:r>
          </w:p>
        </w:tc>
      </w:tr>
      <w:tr w14:paraId="4EC4C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42D7EA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409C954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7DA28CA5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答复网民提问数量</w:t>
            </w:r>
          </w:p>
          <w:p w14:paraId="0B3F39A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12D4F12A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  <w:bookmarkStart w:id="0" w:name="_GoBack"/>
            <w:bookmarkEnd w:id="0"/>
          </w:p>
        </w:tc>
      </w:tr>
      <w:tr w14:paraId="0C9F3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D3E7BA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3F649D5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是否提供智能问答</w:t>
            </w:r>
          </w:p>
        </w:tc>
        <w:tc>
          <w:tcPr>
            <w:tcW w:w="4262" w:type="dxa"/>
            <w:gridSpan w:val="4"/>
            <w:vAlign w:val="center"/>
          </w:tcPr>
          <w:p w14:paraId="6B4405E2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否</w:t>
            </w:r>
          </w:p>
        </w:tc>
      </w:tr>
      <w:tr w14:paraId="65F0C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05062E5D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安全防护</w:t>
            </w:r>
          </w:p>
        </w:tc>
        <w:tc>
          <w:tcPr>
            <w:tcW w:w="2130" w:type="dxa"/>
            <w:vAlign w:val="center"/>
          </w:tcPr>
          <w:p w14:paraId="1BEA5272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安全检测评估次数</w:t>
            </w:r>
          </w:p>
          <w:p w14:paraId="4C1ACD24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（单位：次）</w:t>
            </w:r>
          </w:p>
        </w:tc>
        <w:tc>
          <w:tcPr>
            <w:tcW w:w="4262" w:type="dxa"/>
            <w:gridSpan w:val="4"/>
            <w:vAlign w:val="center"/>
          </w:tcPr>
          <w:p w14:paraId="41586AD8"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</w:tr>
      <w:tr w14:paraId="1D4A0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071EFFB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006E556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发现问题数量</w:t>
            </w:r>
          </w:p>
          <w:p w14:paraId="1AFE501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4262" w:type="dxa"/>
            <w:gridSpan w:val="4"/>
            <w:vAlign w:val="center"/>
          </w:tcPr>
          <w:p w14:paraId="3A9E768A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3246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B468E75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0581A214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问题整改数量</w:t>
            </w:r>
          </w:p>
          <w:p w14:paraId="204DFE4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4262" w:type="dxa"/>
            <w:gridSpan w:val="4"/>
            <w:vAlign w:val="center"/>
          </w:tcPr>
          <w:p w14:paraId="55254E5A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4EA69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47186F3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2A618D3F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是否建立安全监测预警</w:t>
            </w:r>
          </w:p>
          <w:p w14:paraId="7CEC42A3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机制</w:t>
            </w:r>
          </w:p>
        </w:tc>
        <w:tc>
          <w:tcPr>
            <w:tcW w:w="4262" w:type="dxa"/>
            <w:gridSpan w:val="4"/>
            <w:vAlign w:val="center"/>
          </w:tcPr>
          <w:p w14:paraId="61EEBF87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6A204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506F6E1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73E85F4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是否开展应急演练</w:t>
            </w:r>
          </w:p>
        </w:tc>
        <w:tc>
          <w:tcPr>
            <w:tcW w:w="4262" w:type="dxa"/>
            <w:gridSpan w:val="4"/>
            <w:vAlign w:val="center"/>
          </w:tcPr>
          <w:p w14:paraId="227162EF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3ABC1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70BB053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6517F0B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是否明确网站安全责任人</w:t>
            </w:r>
          </w:p>
        </w:tc>
        <w:tc>
          <w:tcPr>
            <w:tcW w:w="4262" w:type="dxa"/>
            <w:gridSpan w:val="4"/>
            <w:vAlign w:val="center"/>
          </w:tcPr>
          <w:p w14:paraId="508A2868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14121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6BD2FE72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移动新媒体</w:t>
            </w:r>
          </w:p>
        </w:tc>
        <w:tc>
          <w:tcPr>
            <w:tcW w:w="2130" w:type="dxa"/>
            <w:vAlign w:val="center"/>
          </w:tcPr>
          <w:p w14:paraId="76B6A63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是否有移动新媒体</w:t>
            </w:r>
          </w:p>
        </w:tc>
        <w:tc>
          <w:tcPr>
            <w:tcW w:w="4262" w:type="dxa"/>
            <w:gridSpan w:val="4"/>
            <w:vAlign w:val="center"/>
          </w:tcPr>
          <w:p w14:paraId="67B6EDBB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 w14:paraId="613A9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B14A36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25BE8B1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微 博</w:t>
            </w:r>
          </w:p>
        </w:tc>
        <w:tc>
          <w:tcPr>
            <w:tcW w:w="2206" w:type="dxa"/>
            <w:gridSpan w:val="3"/>
            <w:vAlign w:val="center"/>
          </w:tcPr>
          <w:p w14:paraId="26A2C52E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名称</w:t>
            </w:r>
          </w:p>
        </w:tc>
        <w:tc>
          <w:tcPr>
            <w:tcW w:w="2056" w:type="dxa"/>
            <w:vAlign w:val="center"/>
          </w:tcPr>
          <w:p w14:paraId="33E60B30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</w:t>
            </w:r>
          </w:p>
          <w:p w14:paraId="52C3306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旅游厅</w:t>
            </w:r>
          </w:p>
        </w:tc>
      </w:tr>
      <w:tr w14:paraId="5FAA6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D943BFF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439AE3B9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 w14:paraId="2C91EA35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信息发布量</w:t>
            </w:r>
          </w:p>
          <w:p w14:paraId="71EE5A5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 w14:paraId="3E43225C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5500</w:t>
            </w:r>
          </w:p>
        </w:tc>
      </w:tr>
      <w:tr w14:paraId="111C3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2CB073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766D727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 w14:paraId="75E2CD6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关注量</w:t>
            </w:r>
          </w:p>
        </w:tc>
        <w:tc>
          <w:tcPr>
            <w:tcW w:w="2056" w:type="dxa"/>
            <w:vAlign w:val="center"/>
          </w:tcPr>
          <w:p w14:paraId="26C2BD13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7204000</w:t>
            </w:r>
          </w:p>
        </w:tc>
      </w:tr>
      <w:tr w14:paraId="098B9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C4ECEAF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515BB168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微 信</w:t>
            </w:r>
          </w:p>
        </w:tc>
        <w:tc>
          <w:tcPr>
            <w:tcW w:w="2206" w:type="dxa"/>
            <w:gridSpan w:val="3"/>
            <w:vAlign w:val="center"/>
          </w:tcPr>
          <w:p w14:paraId="5741424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名称</w:t>
            </w:r>
          </w:p>
        </w:tc>
        <w:tc>
          <w:tcPr>
            <w:tcW w:w="2056" w:type="dxa"/>
            <w:vAlign w:val="center"/>
          </w:tcPr>
          <w:p w14:paraId="67ED2851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</w:rPr>
              <w:t>河北</w:t>
            </w:r>
            <w:r>
              <w:rPr>
                <w:rFonts w:hint="eastAsia"/>
                <w:vertAlign w:val="baseline"/>
                <w:lang w:eastAsia="zh-CN"/>
              </w:rPr>
              <w:t>文旅</w:t>
            </w:r>
          </w:p>
        </w:tc>
      </w:tr>
      <w:tr w14:paraId="46E2B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87C558B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366570A6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 w14:paraId="50CC3AD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信息发布量</w:t>
            </w:r>
          </w:p>
          <w:p w14:paraId="5F60CC5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 w14:paraId="29728A4A"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5289</w:t>
            </w:r>
          </w:p>
        </w:tc>
      </w:tr>
      <w:tr w14:paraId="34731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5E7158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672866B0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 w14:paraId="0C2EA91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订阅数</w:t>
            </w:r>
          </w:p>
        </w:tc>
        <w:tc>
          <w:tcPr>
            <w:tcW w:w="2056" w:type="dxa"/>
            <w:vAlign w:val="center"/>
          </w:tcPr>
          <w:p w14:paraId="31EE4036"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846000</w:t>
            </w:r>
          </w:p>
        </w:tc>
      </w:tr>
      <w:tr w14:paraId="1CD1C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4B8BF61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1A5694B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其 他</w:t>
            </w:r>
          </w:p>
        </w:tc>
        <w:tc>
          <w:tcPr>
            <w:tcW w:w="4262" w:type="dxa"/>
            <w:gridSpan w:val="4"/>
            <w:vAlign w:val="center"/>
          </w:tcPr>
          <w:p w14:paraId="33D760FA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无</w:t>
            </w:r>
          </w:p>
        </w:tc>
      </w:tr>
      <w:tr w14:paraId="53139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2684A51E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创新发展</w:t>
            </w:r>
          </w:p>
        </w:tc>
        <w:tc>
          <w:tcPr>
            <w:tcW w:w="6392" w:type="dxa"/>
            <w:gridSpan w:val="5"/>
            <w:vAlign w:val="center"/>
          </w:tcPr>
          <w:p w14:paraId="6F3208E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□</w:t>
            </w:r>
            <w:r>
              <w:rPr>
                <w:rFonts w:hint="eastAsia"/>
                <w:vertAlign w:val="baseline"/>
              </w:rPr>
              <w:t xml:space="preserve">搜索即服务 □多语言版本 □无障碍浏览 □千人千网 </w:t>
            </w:r>
            <w:r>
              <w:rPr>
                <w:rFonts w:hint="eastAsia"/>
                <w:vertAlign w:val="baseline"/>
                <w:lang w:eastAsia="zh-CN"/>
              </w:rPr>
              <w:t>☑</w:t>
            </w:r>
            <w:r>
              <w:rPr>
                <w:rFonts w:hint="eastAsia"/>
                <w:vertAlign w:val="baseline"/>
              </w:rPr>
              <w:t>其他</w:t>
            </w:r>
          </w:p>
        </w:tc>
      </w:tr>
    </w:tbl>
    <w:p w14:paraId="1D3ACAC9"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备注：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A0D795A-473D-416A-9BB9-CD97AE386865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301C2C85-2276-4B8E-8A97-F9460ECD69C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7A1348B7-4D11-4971-81E9-A09B1E580626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4AD581D"/>
    <w:rsid w:val="05592622"/>
    <w:rsid w:val="082B3CE3"/>
    <w:rsid w:val="08F1198C"/>
    <w:rsid w:val="0ADD44A8"/>
    <w:rsid w:val="0BAB5109"/>
    <w:rsid w:val="0D447B25"/>
    <w:rsid w:val="0E8D42F8"/>
    <w:rsid w:val="0EF85E9D"/>
    <w:rsid w:val="10505C22"/>
    <w:rsid w:val="12C813A7"/>
    <w:rsid w:val="14A00AF4"/>
    <w:rsid w:val="15253159"/>
    <w:rsid w:val="168B7CC4"/>
    <w:rsid w:val="16927576"/>
    <w:rsid w:val="170706FD"/>
    <w:rsid w:val="17D15BAA"/>
    <w:rsid w:val="198E104A"/>
    <w:rsid w:val="1C0D4CD7"/>
    <w:rsid w:val="1DB759EB"/>
    <w:rsid w:val="1E2F72FA"/>
    <w:rsid w:val="20BF0FFF"/>
    <w:rsid w:val="20D504B9"/>
    <w:rsid w:val="21D04225"/>
    <w:rsid w:val="256F47BD"/>
    <w:rsid w:val="27897122"/>
    <w:rsid w:val="285B23E9"/>
    <w:rsid w:val="2FDD289A"/>
    <w:rsid w:val="34254E5C"/>
    <w:rsid w:val="36F6682B"/>
    <w:rsid w:val="36F67FCA"/>
    <w:rsid w:val="397B4549"/>
    <w:rsid w:val="3A2C64E6"/>
    <w:rsid w:val="3AFD10CE"/>
    <w:rsid w:val="3BA5448C"/>
    <w:rsid w:val="3DD31485"/>
    <w:rsid w:val="3F571ED0"/>
    <w:rsid w:val="3F7F61B3"/>
    <w:rsid w:val="3FDD483D"/>
    <w:rsid w:val="41836184"/>
    <w:rsid w:val="41D5789E"/>
    <w:rsid w:val="453F4409"/>
    <w:rsid w:val="46B34549"/>
    <w:rsid w:val="49CD31D2"/>
    <w:rsid w:val="4AE72DB2"/>
    <w:rsid w:val="4BAE2CD3"/>
    <w:rsid w:val="4F2C1F4F"/>
    <w:rsid w:val="51B10528"/>
    <w:rsid w:val="52A57040"/>
    <w:rsid w:val="54F40BD3"/>
    <w:rsid w:val="56D8671F"/>
    <w:rsid w:val="56D94641"/>
    <w:rsid w:val="56F45565"/>
    <w:rsid w:val="59C25874"/>
    <w:rsid w:val="5C513819"/>
    <w:rsid w:val="5C7B0ED6"/>
    <w:rsid w:val="5DD02F8E"/>
    <w:rsid w:val="6118702B"/>
    <w:rsid w:val="65B57D4C"/>
    <w:rsid w:val="6861112A"/>
    <w:rsid w:val="6A9844C1"/>
    <w:rsid w:val="6B1765A5"/>
    <w:rsid w:val="6B83084F"/>
    <w:rsid w:val="6C533345"/>
    <w:rsid w:val="70AF384C"/>
    <w:rsid w:val="71BC2356"/>
    <w:rsid w:val="74833338"/>
    <w:rsid w:val="7504091F"/>
    <w:rsid w:val="75F14DC0"/>
    <w:rsid w:val="76D93E44"/>
    <w:rsid w:val="78C73CF0"/>
    <w:rsid w:val="7A3971F3"/>
    <w:rsid w:val="7E86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before="120" w:after="240"/>
      <w:jc w:val="both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713</Words>
  <Characters>826</Characters>
  <Lines>0</Lines>
  <Paragraphs>0</Paragraphs>
  <TotalTime>444</TotalTime>
  <ScaleCrop>false</ScaleCrop>
  <LinksUpToDate>false</LinksUpToDate>
  <CharactersWithSpaces>840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2022-01-20T07:42:00Z</dcterms:created>
  <dc:creator>Administrator</dc:creator>
  <cp:lastModifiedBy>林庆荣</cp:lastModifiedBy>
  <cp:lastPrinted>2024-01-12T08:26:00Z</cp:lastPrinted>
  <dcterms:modified xsi:type="dcterms:W3CDTF">2026-01-05T07:15:21Z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C006BDCD2E4B466E8A2FA7385ED33C81</vt:lpwstr>
  </property>
  <property fmtid="{D5CDD505-2E9C-101B-9397-08002B2CF9AE}" pid="4" name="KSOTemplateDocerSaveRecord">
    <vt:lpwstr>eyJoZGlkIjoiOWQyMzk1MThkNjQwODNhNjJlOTViYjYzZDUzZTcxOTgiLCJ1c2VySWQiOiIxMDUxMjg4MzExIn0=</vt:lpwstr>
  </property>
</Properties>
</file>