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0" w:leftChars="0" w:firstLine="0" w:firstLineChars="0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附件3</w:t>
      </w:r>
    </w:p>
    <w:p>
      <w:pPr>
        <w:snapToGrid w:val="0"/>
        <w:ind w:left="0" w:leftChars="0" w:firstLine="0" w:firstLineChars="0"/>
        <w:jc w:val="center"/>
        <w:rPr>
          <w:rFonts w:hint="eastAsia" w:ascii="方正小标宋简体" w:hAnsi="方正小标宋简体" w:eastAsia="方正小标宋简体" w:cs="方正小标宋简体"/>
          <w:b w:val="0"/>
          <w:bCs/>
          <w:color w:val="000000" w:themeColor="text1"/>
          <w:spacing w:val="-20"/>
          <w:sz w:val="44"/>
          <w:szCs w:val="4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color w:val="000000" w:themeColor="text1"/>
          <w:spacing w:val="-20"/>
          <w:sz w:val="44"/>
          <w:szCs w:val="44"/>
          <w:highlight w:val="none"/>
          <w14:textFill>
            <w14:solidFill>
              <w14:schemeClr w14:val="tx1"/>
            </w14:solidFill>
          </w14:textFill>
        </w:rPr>
        <w:t>河北省旅行社招徕</w:t>
      </w:r>
      <w:r>
        <w:rPr>
          <w:rFonts w:hint="eastAsia" w:ascii="方正小标宋简体" w:hAnsi="方正小标宋简体" w:eastAsia="方正小标宋简体" w:cs="方正小标宋简体"/>
          <w:b w:val="0"/>
          <w:bCs/>
          <w:color w:val="000000" w:themeColor="text1"/>
          <w:spacing w:val="-20"/>
          <w:sz w:val="44"/>
          <w:szCs w:val="44"/>
          <w:highlight w:val="none"/>
          <w:lang w:eastAsia="zh-CN"/>
          <w14:textFill>
            <w14:solidFill>
              <w14:schemeClr w14:val="tx1"/>
            </w14:solidFill>
          </w14:textFill>
        </w:rPr>
        <w:t>游客</w:t>
      </w:r>
      <w:r>
        <w:rPr>
          <w:rFonts w:hint="eastAsia" w:ascii="方正小标宋简体" w:hAnsi="方正小标宋简体" w:eastAsia="方正小标宋简体" w:cs="方正小标宋简体"/>
          <w:b w:val="0"/>
          <w:bCs/>
          <w:color w:val="000000" w:themeColor="text1"/>
          <w:spacing w:val="-20"/>
          <w:sz w:val="44"/>
          <w:szCs w:val="44"/>
          <w:highlight w:val="none"/>
          <w14:textFill>
            <w14:solidFill>
              <w14:schemeClr w14:val="tx1"/>
            </w14:solidFill>
          </w14:textFill>
        </w:rPr>
        <w:t>奖补资金申报审核表</w:t>
      </w:r>
    </w:p>
    <w:tbl>
      <w:tblPr>
        <w:tblStyle w:val="5"/>
        <w:tblW w:w="8500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47"/>
        <w:gridCol w:w="6853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3" w:hRule="atLeast"/>
        </w:trPr>
        <w:tc>
          <w:tcPr>
            <w:tcW w:w="164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right="0" w:firstLine="0" w:firstLineChars="0"/>
              <w:jc w:val="both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  <w:t>奖补申报单位承诺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right="0" w:firstLine="4337" w:firstLineChars="135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853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40" w:lineRule="exact"/>
              <w:ind w:right="0" w:firstLine="640" w:firstLineChars="20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  <w:t>申报的所有材料均依据《河北省旅行社招徕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游客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  <w:t>奖补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暂行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  <w:t>办法》的有关规定，据实提供，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不存在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  <w:t>同一人次或事项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在多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  <w:t>项奖补中重复计算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、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  <w:t>组织“不合理低价游”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等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  <w:t>情形。如有虚假，愿意承担相关责任。</w:t>
            </w: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right="0"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  <w:t xml:space="preserve">        单位负责人（签字）：     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right="0" w:firstLine="2240" w:firstLineChars="700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  <w:t>（盖章）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right="0" w:firstLine="2560" w:firstLineChars="800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  <w:t>日期：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4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right="0" w:firstLine="3797" w:firstLineChars="135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spacing w:val="-20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spacing w:val="-20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  <w:t>旅旅行社所在地市级文化和旅游部门意见</w:t>
            </w:r>
          </w:p>
        </w:tc>
        <w:tc>
          <w:tcPr>
            <w:tcW w:w="6853" w:type="dxa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right="0" w:firstLine="640" w:firstLineChars="20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  <w:t>申报单位遵纪守法、诚信经营、依法纳税、无安全生产责任事故、无重大质量投诉。</w:t>
            </w: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right="0"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right="0"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  <w:t xml:space="preserve">               单位负责人（签字）：</w:t>
            </w: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right="0"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  <w:t xml:space="preserve">               （盖章）</w:t>
            </w: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right="0" w:firstLine="2560" w:firstLineChars="80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  <w:t xml:space="preserve">日期：                      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59" w:hRule="atLeast"/>
        </w:trPr>
        <w:tc>
          <w:tcPr>
            <w:tcW w:w="164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spacing w:val="-20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spacing w:val="-20"/>
                <w:sz w:val="32"/>
                <w:szCs w:val="32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河北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spacing w:val="-20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  <w:t>省文化和旅游厅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spacing w:val="-20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spacing w:val="-20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  <w:t>意见</w:t>
            </w:r>
          </w:p>
        </w:tc>
        <w:tc>
          <w:tcPr>
            <w:tcW w:w="6853" w:type="dxa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right="0" w:firstLine="2560" w:firstLineChars="80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right="0" w:firstLine="2560" w:firstLineChars="80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right="0" w:firstLine="2240" w:firstLineChars="70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  <w:t>单位负责人（签字）：</w:t>
            </w: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right="0"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  <w:t xml:space="preserve">              （盖章）</w:t>
            </w: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right="0" w:firstLine="2560" w:firstLineChars="800"/>
              <w:jc w:val="left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  <w:t>日期：</w:t>
            </w:r>
          </w:p>
        </w:tc>
      </w:tr>
    </w:tbl>
    <w:p>
      <w:pPr>
        <w:adjustRightInd w:val="0"/>
        <w:snapToGrid w:val="0"/>
        <w:spacing w:line="560" w:lineRule="exact"/>
        <w:rPr>
          <w:rFonts w:ascii="FangSong_GB2312" w:eastAsia="FangSong_GB2312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</w:p>
    <w:p>
      <w:pPr>
        <w:rPr>
          <w:rFonts w:ascii="黑体" w:hAnsi="黑体" w:eastAsia="黑体"/>
          <w:color w:val="000000" w:themeColor="text1"/>
          <w:highlight w:val="none"/>
          <w14:textFill>
            <w14:solidFill>
              <w14:schemeClr w14:val="tx1"/>
            </w14:solidFill>
          </w14:textFill>
        </w:rPr>
        <w:sectPr>
          <w:headerReference r:id="rId5" w:type="first"/>
          <w:headerReference r:id="rId3" w:type="default"/>
          <w:footerReference r:id="rId6" w:type="default"/>
          <w:headerReference r:id="rId4" w:type="even"/>
          <w:footerReference r:id="rId7" w:type="even"/>
          <w:pgSz w:w="11906" w:h="16838"/>
          <w:pgMar w:top="1474" w:right="1758" w:bottom="1588" w:left="1871" w:header="851" w:footer="1418" w:gutter="0"/>
          <w:pgNumType w:start="1"/>
          <w:cols w:space="720" w:num="1"/>
          <w:docGrid w:type="lines" w:linePitch="440" w:charSpace="0"/>
        </w:sectPr>
      </w:pP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34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FangSong_GB2312">
    <w:altName w:val="仿宋"/>
    <w:panose1 w:val="02010609060000010101"/>
    <w:charset w:val="00"/>
    <w:family w:val="auto"/>
    <w:pitch w:val="default"/>
    <w:sig w:usb0="00000000" w:usb1="00000000" w:usb2="00000000" w:usb3="00000000" w:csb0="0000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小标宋简体">
    <w:altName w:val="方正舒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ind w:right="360" w:firstLine="360"/>
    </w:pPr>
    <w: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10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3"/>
                            <w:rPr>
                              <w:rStyle w:val="8"/>
                              <w:rFonts w:ascii="FangSong_GB2312"/>
                              <w:sz w:val="28"/>
                              <w:szCs w:val="28"/>
                            </w:rPr>
                          </w:pPr>
                          <w:r>
                            <w:rPr>
                              <w:rStyle w:val="8"/>
                              <w:rFonts w:hint="eastAsia" w:ascii="FangSong_GB2312"/>
                              <w:sz w:val="28"/>
                              <w:szCs w:val="28"/>
                            </w:rPr>
                            <w:t>—</w:t>
                          </w:r>
                          <w:r>
                            <w:rPr>
                              <w:rFonts w:hint="eastAsia" w:ascii="FangSong_GB2312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Style w:val="8"/>
                              <w:rFonts w:hint="eastAsia" w:ascii="FangSong_GB2312"/>
                              <w:sz w:val="28"/>
                              <w:szCs w:val="28"/>
                            </w:rPr>
                            <w:instrText xml:space="preserve">PAGE  </w:instrText>
                          </w:r>
                          <w:r>
                            <w:rPr>
                              <w:rFonts w:hint="eastAsia" w:ascii="FangSong_GB2312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Style w:val="8"/>
                              <w:rFonts w:hint="eastAsia" w:ascii="FangSong_GB2312"/>
                              <w:sz w:val="28"/>
                              <w:szCs w:val="28"/>
                            </w:rPr>
                            <w:t>9</w:t>
                          </w:r>
                          <w:r>
                            <w:rPr>
                              <w:rFonts w:hint="eastAsia" w:ascii="FangSong_GB2312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Style w:val="8"/>
                              <w:rFonts w:hint="eastAsia" w:ascii="FangSong_GB2312"/>
                              <w:sz w:val="28"/>
                              <w:szCs w:val="28"/>
                            </w:rPr>
                            <w:t>—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1025" o:spid="_x0000_s1026" o:spt="1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Style w:val="8"/>
                        <w:rFonts w:ascii="FangSong_GB2312"/>
                        <w:sz w:val="28"/>
                        <w:szCs w:val="28"/>
                      </w:rPr>
                    </w:pPr>
                    <w:r>
                      <w:rPr>
                        <w:rStyle w:val="8"/>
                        <w:rFonts w:hint="eastAsia" w:ascii="FangSong_GB2312"/>
                        <w:sz w:val="28"/>
                        <w:szCs w:val="28"/>
                      </w:rPr>
                      <w:t>—</w:t>
                    </w:r>
                    <w:r>
                      <w:rPr>
                        <w:rFonts w:hint="eastAsia" w:ascii="FangSong_GB2312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Style w:val="8"/>
                        <w:rFonts w:hint="eastAsia" w:ascii="FangSong_GB2312"/>
                        <w:sz w:val="28"/>
                        <w:szCs w:val="28"/>
                      </w:rPr>
                      <w:instrText xml:space="preserve">PAGE  </w:instrText>
                    </w:r>
                    <w:r>
                      <w:rPr>
                        <w:rFonts w:hint="eastAsia" w:ascii="FangSong_GB2312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Style w:val="8"/>
                        <w:rFonts w:hint="eastAsia" w:ascii="FangSong_GB2312"/>
                        <w:sz w:val="28"/>
                        <w:szCs w:val="28"/>
                      </w:rPr>
                      <w:t>9</w:t>
                    </w:r>
                    <w:r>
                      <w:rPr>
                        <w:rFonts w:hint="eastAsia" w:ascii="FangSong_GB2312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Style w:val="8"/>
                        <w:rFonts w:hint="eastAsia" w:ascii="FangSong_GB2312"/>
                        <w:sz w:val="28"/>
                        <w:szCs w:val="28"/>
                      </w:rPr>
                      <w:t>—</w:t>
                    </w:r>
                  </w:p>
                </w:txbxContent>
              </v:textbox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outside" w:y="1"/>
      <w:rPr>
        <w:rStyle w:val="8"/>
      </w:rPr>
    </w:pPr>
    <w:r>
      <w:fldChar w:fldCharType="begin"/>
    </w:r>
    <w:r>
      <w:rPr>
        <w:rStyle w:val="8"/>
      </w:rPr>
      <w:instrText xml:space="preserve">PAGE  </w:instrText>
    </w:r>
    <w:r>
      <w:fldChar w:fldCharType="separate"/>
    </w:r>
    <w:r>
      <w:rPr>
        <w:rStyle w:val="8"/>
      </w:rPr>
      <w:t>1</w:t>
    </w:r>
    <w:r>
      <w:fldChar w:fldCharType="end"/>
    </w:r>
  </w:p>
  <w:p>
    <w:pPr>
      <w:pStyle w:val="3"/>
      <w:ind w:right="360" w:firstLine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AyMTY3Y2VmMDE0OTRlMzczNWQ2MDczYWZhNGVlZjYifQ=="/>
  </w:docVars>
  <w:rsids>
    <w:rsidRoot w:val="00000000"/>
    <w:rsid w:val="43903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autoRedefine/>
    <w:semiHidden/>
    <w:qFormat/>
    <w:uiPriority w:val="0"/>
  </w:style>
  <w:style w:type="table" w:default="1" w:styleId="5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630"/>
    </w:pPr>
    <w:rPr>
      <w:rFonts w:eastAsia="FangSong_GB2312"/>
      <w:kern w:val="0"/>
      <w:sz w:val="32"/>
      <w:szCs w:val="20"/>
    </w:rPr>
  </w:style>
  <w:style w:type="paragraph" w:styleId="3">
    <w:name w:val="footer"/>
    <w:basedOn w:val="1"/>
    <w:next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7">
    <w:name w:val="列出段落1"/>
    <w:basedOn w:val="1"/>
    <w:autoRedefine/>
    <w:qFormat/>
    <w:uiPriority w:val="0"/>
    <w:pPr>
      <w:ind w:firstLine="420" w:firstLineChars="200"/>
    </w:pPr>
  </w:style>
  <w:style w:type="character" w:customStyle="1" w:styleId="8">
    <w:name w:val="页码1"/>
    <w:basedOn w:val="6"/>
    <w:autoRedefine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theme" Target="theme/theme1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2024-08-23T06:49:40Z</dcterms:created>
  <dc:creator>lll</dc:creator>
  <cp:lastModifiedBy>lll</cp:lastModifiedBy>
  <dcterms:modified xsi:type="dcterms:W3CDTF">2024-08-23T06:49:47Z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25612816DDD146B4835E6B4DBD1BB233_12</vt:lpwstr>
  </property>
</Properties>
</file>