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楷体_GB2312" w:hAnsi="黑体" w:eastAsia="楷体_GB2312" w:cs="黑体"/>
          <w:sz w:val="32"/>
          <w:szCs w:val="32"/>
        </w:rPr>
      </w:pPr>
      <w:r>
        <w:rPr>
          <w:rFonts w:hint="eastAsia" w:ascii="楷体_GB2312" w:hAnsi="黑体" w:eastAsia="楷体_GB2312" w:cs="黑体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tabs>
          <w:tab w:val="center" w:pos="415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ascii="宋体" w:hAnsi="宋体" w:cs="方正小标宋简体"/>
          <w:b/>
          <w:sz w:val="44"/>
          <w:szCs w:val="44"/>
        </w:rPr>
      </w:pPr>
      <w:r>
        <w:rPr>
          <w:rFonts w:hint="eastAsia" w:ascii="宋体" w:hAnsi="宋体" w:cs="方正小标宋简体"/>
          <w:b/>
          <w:sz w:val="44"/>
          <w:szCs w:val="44"/>
        </w:rPr>
        <w:t>河北省202</w:t>
      </w:r>
      <w:r>
        <w:rPr>
          <w:rFonts w:hint="eastAsia" w:ascii="宋体" w:hAnsi="宋体" w:cs="方正小标宋简体"/>
          <w:b/>
          <w:sz w:val="44"/>
          <w:szCs w:val="44"/>
          <w:lang w:val="en-US" w:eastAsia="zh-CN"/>
        </w:rPr>
        <w:t>4</w:t>
      </w:r>
      <w:r>
        <w:rPr>
          <w:rFonts w:hint="eastAsia" w:ascii="宋体" w:hAnsi="宋体" w:cs="方正小标宋简体"/>
          <w:b/>
          <w:sz w:val="44"/>
          <w:szCs w:val="44"/>
        </w:rPr>
        <w:t>年全国中高级导游</w:t>
      </w:r>
    </w:p>
    <w:p>
      <w:pPr>
        <w:keepNext w:val="0"/>
        <w:keepLines w:val="0"/>
        <w:pageBreakBefore w:val="0"/>
        <w:widowControl w:val="0"/>
        <w:tabs>
          <w:tab w:val="center" w:pos="415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center"/>
        <w:textAlignment w:val="auto"/>
        <w:rPr>
          <w:rFonts w:ascii="宋体" w:hAnsi="宋体" w:cs="方正小标宋简体"/>
          <w:b/>
          <w:sz w:val="44"/>
          <w:szCs w:val="44"/>
        </w:rPr>
      </w:pPr>
      <w:r>
        <w:rPr>
          <w:rFonts w:hint="eastAsia" w:ascii="宋体" w:hAnsi="宋体" w:cs="方正小标宋简体"/>
          <w:b/>
          <w:sz w:val="44"/>
          <w:szCs w:val="44"/>
        </w:rPr>
        <w:t>等级考试咨询电话表</w:t>
      </w:r>
    </w:p>
    <w:tbl>
      <w:tblPr>
        <w:tblStyle w:val="4"/>
        <w:tblpPr w:leftFromText="180" w:rightFromText="180" w:vertAnchor="text" w:horzAnchor="page" w:tblpX="2670" w:tblpY="93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477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报名地区</w:t>
            </w:r>
          </w:p>
        </w:tc>
        <w:tc>
          <w:tcPr>
            <w:tcW w:w="4779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36"/>
                <w:szCs w:val="36"/>
              </w:rPr>
            </w:pPr>
            <w:r>
              <w:rPr>
                <w:rStyle w:val="6"/>
                <w:rFonts w:hint="eastAsia" w:ascii="宋体" w:hAnsi="宋体" w:eastAsia="宋体"/>
                <w:sz w:val="36"/>
                <w:szCs w:val="36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石家庄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0311—86684254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承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德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color w:val="auto"/>
                <w:sz w:val="32"/>
                <w:szCs w:val="32"/>
              </w:rPr>
              <w:t>0314-2027211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张家口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0313—4117195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eastAsia="zh-CN"/>
              </w:rPr>
              <w:t>秦皇岛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FF0000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121212"/>
                <w:kern w:val="0"/>
                <w:sz w:val="32"/>
                <w:szCs w:val="32"/>
                <w:lang w:val="en-US" w:eastAsia="zh-CN" w:bidi="ar-SA"/>
              </w:rPr>
              <w:t>0335-</w:t>
            </w:r>
            <w:r>
              <w:rPr>
                <w:rFonts w:hint="eastAsia" w:cs="宋体"/>
                <w:color w:val="121212"/>
                <w:kern w:val="0"/>
                <w:sz w:val="32"/>
                <w:szCs w:val="32"/>
                <w:lang w:val="en-US" w:eastAsia="zh-CN" w:bidi="ar-SA"/>
              </w:rPr>
              <w:t>-7835039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唐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山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0315—2801873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廊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坊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0316—2139921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保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定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0312—5056085、7551713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沧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州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  <w:t>0317—8960060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衡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水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仿宋_GB2312" w:cs="Times New Roman"/>
                <w:color w:val="auto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</w:rPr>
              <w:t>0318—2105030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eastAsia="zh-CN"/>
              </w:rPr>
              <w:t>邢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eastAsia="zh-CN"/>
              </w:rPr>
              <w:t>台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32"/>
                <w:szCs w:val="32"/>
                <w:lang w:val="en-US" w:eastAsia="zh-CN"/>
              </w:rPr>
              <w:t>0319-2277311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邯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郸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0310—3207508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32"/>
                <w:szCs w:val="32"/>
              </w:rPr>
              <w:t>雄安新区</w:t>
            </w:r>
          </w:p>
        </w:tc>
        <w:tc>
          <w:tcPr>
            <w:tcW w:w="4779" w:type="dxa"/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bottom w:val="none" w:color="auto" w:sz="0" w:space="0"/>
              </w:pBdr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0312—5620927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80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省文旅厅</w:t>
            </w:r>
          </w:p>
        </w:tc>
        <w:tc>
          <w:tcPr>
            <w:tcW w:w="4779" w:type="dxa"/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  <w:t>0311—85918052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588" w:type="dxa"/>
            <w:gridSpan w:val="2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仿宋_GB2312" w:cs="Times New Roman"/>
                <w:kern w:val="0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kern w:val="2"/>
                <w:sz w:val="32"/>
                <w:szCs w:val="32"/>
              </w:rPr>
              <w:t>全国导游资格考试网上报名系统客服电话：</w:t>
            </w:r>
            <w:r>
              <w:rPr>
                <w:rFonts w:hint="eastAsia" w:ascii="楷体_GB2312" w:hAnsi="楷体_GB2312" w:eastAsia="楷体_GB2312" w:cs="楷体_GB2312"/>
                <w:b/>
                <w:bCs/>
                <w:kern w:val="2"/>
                <w:sz w:val="32"/>
                <w:szCs w:val="32"/>
              </w:rPr>
              <w:t>021-61948895</w:t>
            </w:r>
          </w:p>
        </w:tc>
      </w:tr>
    </w:tbl>
    <w:p>
      <w:pPr>
        <w:ind w:firstLine="626" w:firstLineChars="195"/>
        <w:rPr>
          <w:rFonts w:ascii="仿宋" w:hAnsi="仿宋" w:eastAsia="仿宋"/>
          <w:b/>
          <w:sz w:val="32"/>
          <w:szCs w:val="32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70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3</w:t>
    </w:r>
    <w:r>
      <w:rPr>
        <w:lang w:val="zh-CN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6143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6">
    <w:name w:val="Strong"/>
    <w:basedOn w:val="5"/>
    <w:qFormat/>
    <w:uiPriority w:val="0"/>
    <w:rPr>
      <w:rFonts w:ascii="Times New Roman" w:hAnsi="Times New Roman" w:eastAsia="宋体" w:cs="Times New Roman"/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2024-07-31T03:04:41Z</dcterms:created>
  <dc:creator>lll</dc:creator>
  <cp:lastModifiedBy>lll</cp:lastModifiedBy>
  <dcterms:modified xsi:type="dcterms:W3CDTF">2024-07-31T03:05:06Z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D07BA3A01BC74F519D4CB00F6B81DCA4_12</vt:lpwstr>
  </property>
</Properties>
</file>