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widowControl/>
        <w:shd w:val="clear" w:color="auto" w:fill="FFFFFF"/>
        <w:spacing w:line="600" w:lineRule="exact"/>
        <w:jc w:val="left"/>
        <w:rPr>
          <w:rFonts w:hint="eastAsia" w:ascii="黑体" w:hAnsi="黑体" w:eastAsia="黑体"/>
          <w:sz w:val="32"/>
          <w:szCs w:val="32"/>
        </w:rPr>
      </w:pPr>
      <w:r>
        <w:rPr>
          <w:rFonts w:hint="eastAsia" w:ascii="黑体" w:hAnsi="黑体" w:eastAsia="黑体"/>
          <w:sz w:val="32"/>
          <w:szCs w:val="32"/>
        </w:rPr>
        <w:t>附件3</w:t>
      </w:r>
    </w:p>
    <w:p>
      <w:pPr>
        <w:pStyle w:val="3"/>
        <w:widowControl/>
        <w:shd w:val="clear" w:color="auto" w:fill="FFFFFF"/>
        <w:spacing w:line="600" w:lineRule="exact"/>
        <w:jc w:val="left"/>
        <w:rPr>
          <w:rFonts w:hint="eastAsia" w:ascii="黑体" w:hAnsi="黑体" w:eastAsia="黑体"/>
          <w:sz w:val="32"/>
          <w:szCs w:val="32"/>
        </w:rPr>
      </w:pPr>
    </w:p>
    <w:p>
      <w:pPr>
        <w:pStyle w:val="3"/>
        <w:widowControl/>
        <w:shd w:val="clear" w:color="auto" w:fill="FFFFFF"/>
        <w:spacing w:line="600" w:lineRule="exact"/>
        <w:jc w:val="center"/>
        <w:rPr>
          <w:rFonts w:hint="eastAsia" w:ascii="宋体" w:hAnsi="宋体"/>
          <w:b/>
          <w:sz w:val="44"/>
          <w:szCs w:val="44"/>
        </w:rPr>
      </w:pPr>
      <w:r>
        <w:rPr>
          <w:rFonts w:hint="eastAsia" w:ascii="宋体" w:hAnsi="宋体"/>
          <w:b/>
          <w:sz w:val="44"/>
          <w:szCs w:val="44"/>
        </w:rPr>
        <w:t>参展学校文件资料提交清单</w:t>
      </w:r>
    </w:p>
    <w:p>
      <w:pPr>
        <w:pStyle w:val="3"/>
        <w:widowControl/>
        <w:shd w:val="clear" w:color="auto" w:fill="FFFFFF"/>
        <w:spacing w:line="600" w:lineRule="exact"/>
        <w:ind w:firstLine="560" w:firstLineChars="200"/>
        <w:jc w:val="left"/>
        <w:rPr>
          <w:rFonts w:hint="eastAsia" w:ascii="仿宋_GB2312" w:hAnsi="宋体" w:eastAsia="仿宋_GB2312" w:cs="仿宋_GB2312"/>
          <w:color w:val="333333"/>
          <w:sz w:val="28"/>
          <w:szCs w:val="28"/>
          <w:shd w:val="clear" w:color="auto" w:fill="FFFFFF"/>
        </w:rPr>
      </w:pPr>
    </w:p>
    <w:p>
      <w:pPr>
        <w:pStyle w:val="3"/>
        <w:widowControl/>
        <w:shd w:val="clear" w:color="auto" w:fill="FFFFFF"/>
        <w:spacing w:line="600" w:lineRule="exact"/>
        <w:ind w:firstLine="640" w:firstLineChars="200"/>
        <w:jc w:val="left"/>
        <w:rPr>
          <w:rFonts w:hint="eastAsia" w:ascii="仿宋_GB2312" w:hAnsi="宋体" w:eastAsia="仿宋_GB2312" w:cs="仿宋_GB2312"/>
          <w:color w:val="333333"/>
          <w:sz w:val="28"/>
          <w:szCs w:val="28"/>
          <w:shd w:val="clear" w:color="auto" w:fill="FFFFFF"/>
        </w:rPr>
      </w:pPr>
      <w:r>
        <w:rPr>
          <w:rFonts w:hint="eastAsia" w:ascii="黑体" w:hAnsi="黑体" w:eastAsia="黑体"/>
          <w:sz w:val="32"/>
          <w:szCs w:val="32"/>
        </w:rPr>
        <w:t>1.电子照片</w:t>
      </w:r>
    </w:p>
    <w:p>
      <w:pPr>
        <w:pStyle w:val="3"/>
        <w:widowControl/>
        <w:shd w:val="clear" w:color="auto" w:fill="FFFFFF"/>
        <w:spacing w:line="600" w:lineRule="exact"/>
        <w:ind w:firstLine="560" w:firstLineChars="200"/>
        <w:jc w:val="left"/>
        <w:rPr>
          <w:rFonts w:hint="eastAsia" w:ascii="仿宋_GB2312" w:hAnsi="宋体" w:eastAsia="仿宋_GB2312" w:cs="仿宋_GB2312"/>
          <w:color w:val="333333"/>
          <w:sz w:val="28"/>
          <w:szCs w:val="28"/>
          <w:shd w:val="clear" w:color="auto" w:fill="FFFFFF"/>
        </w:rPr>
      </w:pPr>
      <w:r>
        <w:rPr>
          <w:rFonts w:hint="eastAsia" w:ascii="仿宋_GB2312" w:hAnsi="宋体" w:eastAsia="仿宋_GB2312" w:cs="仿宋_GB2312"/>
          <w:color w:val="333333"/>
          <w:sz w:val="28"/>
          <w:szCs w:val="28"/>
          <w:shd w:val="clear" w:color="auto" w:fill="FFFFFF"/>
        </w:rPr>
        <w:t>参加现场展示的学生、教师、院校领队及指导教师均须提供个人近期2寸白底彩色证件照1张，要求为jpeg格式，像素不低于626×413。参加群舞展示的还需提供集体照1张，要求为jpeg格式，大小不低于2M。提供学校或者学院高清logo图片1张。照片以姓名、群舞作品、学校名称命名。</w:t>
      </w:r>
    </w:p>
    <w:p>
      <w:pPr>
        <w:pStyle w:val="3"/>
        <w:widowControl/>
        <w:shd w:val="clear" w:color="auto" w:fill="FFFFFF"/>
        <w:spacing w:line="600" w:lineRule="exact"/>
        <w:ind w:firstLine="640" w:firstLineChars="200"/>
        <w:jc w:val="left"/>
        <w:rPr>
          <w:rFonts w:hint="eastAsia" w:ascii="黑体" w:hAnsi="黑体" w:eastAsia="黑体"/>
          <w:sz w:val="32"/>
          <w:szCs w:val="32"/>
        </w:rPr>
      </w:pPr>
      <w:r>
        <w:rPr>
          <w:rFonts w:hint="eastAsia" w:ascii="黑体" w:hAnsi="黑体" w:eastAsia="黑体"/>
          <w:sz w:val="32"/>
          <w:szCs w:val="32"/>
        </w:rPr>
        <w:t>2.身份证明</w:t>
      </w:r>
    </w:p>
    <w:p>
      <w:pPr>
        <w:pStyle w:val="3"/>
        <w:widowControl/>
        <w:shd w:val="clear" w:color="auto" w:fill="FFFFFF"/>
        <w:spacing w:line="600" w:lineRule="exact"/>
        <w:ind w:firstLine="560" w:firstLineChars="200"/>
        <w:jc w:val="left"/>
        <w:rPr>
          <w:rFonts w:hint="eastAsia" w:ascii="仿宋_GB2312" w:hAnsi="宋体" w:eastAsia="仿宋_GB2312" w:cs="仿宋_GB2312"/>
          <w:color w:val="333333"/>
          <w:sz w:val="28"/>
          <w:szCs w:val="28"/>
          <w:shd w:val="clear" w:color="auto" w:fill="FFFFFF"/>
        </w:rPr>
      </w:pPr>
      <w:r>
        <w:rPr>
          <w:rFonts w:hint="eastAsia" w:ascii="仿宋_GB2312" w:hAnsi="宋体" w:eastAsia="仿宋_GB2312" w:cs="仿宋_GB2312"/>
          <w:color w:val="333333"/>
          <w:sz w:val="28"/>
          <w:szCs w:val="28"/>
          <w:shd w:val="clear" w:color="auto" w:fill="FFFFFF"/>
        </w:rPr>
        <w:t>各院校领队、指导教师需携带身份证原件及复印件报到，参展学生需要提供身份证复印件和学生在校证明原件，精品课教师团队提供在职证明原件。</w:t>
      </w:r>
    </w:p>
    <w:p>
      <w:pPr>
        <w:pStyle w:val="3"/>
        <w:widowControl/>
        <w:shd w:val="clear" w:color="auto" w:fill="FFFFFF"/>
        <w:spacing w:line="600" w:lineRule="exact"/>
        <w:ind w:firstLine="640" w:firstLineChars="200"/>
        <w:jc w:val="left"/>
        <w:rPr>
          <w:rFonts w:hint="eastAsia" w:ascii="仿宋_GB2312" w:hAnsi="宋体" w:eastAsia="仿宋_GB2312" w:cs="仿宋_GB2312"/>
          <w:color w:val="333333"/>
          <w:sz w:val="28"/>
          <w:szCs w:val="28"/>
          <w:shd w:val="clear" w:color="auto" w:fill="FFFFFF"/>
        </w:rPr>
      </w:pPr>
      <w:r>
        <w:rPr>
          <w:rFonts w:hint="eastAsia" w:ascii="黑体" w:hAnsi="黑体" w:eastAsia="黑体"/>
          <w:sz w:val="32"/>
          <w:szCs w:val="32"/>
        </w:rPr>
        <w:t>3.参展作品原创证明</w:t>
      </w:r>
    </w:p>
    <w:p>
      <w:pPr>
        <w:pStyle w:val="3"/>
        <w:widowControl/>
        <w:shd w:val="clear" w:color="auto" w:fill="FFFFFF"/>
        <w:spacing w:line="600" w:lineRule="exact"/>
        <w:jc w:val="left"/>
        <w:rPr>
          <w:rFonts w:ascii="仿宋_GB2312" w:hAnsi="宋体" w:eastAsia="仿宋_GB2312" w:cs="仿宋_GB2312"/>
          <w:color w:val="333333"/>
          <w:sz w:val="28"/>
          <w:szCs w:val="28"/>
          <w:shd w:val="clear" w:color="auto" w:fill="FFFFFF"/>
        </w:rPr>
      </w:pPr>
      <w:r>
        <w:rPr>
          <w:rFonts w:hint="eastAsia" w:ascii="仿宋_GB2312" w:hAnsi="宋体" w:eastAsia="仿宋_GB2312" w:cs="仿宋_GB2312"/>
          <w:color w:val="333333"/>
          <w:sz w:val="28"/>
          <w:szCs w:val="28"/>
          <w:shd w:val="clear" w:color="auto" w:fill="FFFFFF"/>
        </w:rPr>
        <w:t xml:space="preserve">    参展作品需提供原创证明，参展内容为上一届河北省中高等学校舞蹈专业教育教学展示活动之后的本学校为主导的教学或创作成果，享有独立知识产权，无版权纠纷情况，且未参加过全国性舞蹈比赛或展演活动。主题弘扬社会主义核心价值观，坚持“立德树人”，展现新时代舞蹈专业学子活泼生动、奋发有为的精神风貌。表达内容应紧扣时代、贴近大众、贴近生活，讲品位、重格调、传播正能量。</w:t>
      </w:r>
    </w:p>
    <w:p>
      <w:pPr>
        <w:pStyle w:val="3"/>
        <w:widowControl/>
        <w:shd w:val="clear" w:color="auto" w:fill="FFFFFF"/>
        <w:spacing w:line="600" w:lineRule="exact"/>
        <w:ind w:firstLine="640" w:firstLineChars="200"/>
        <w:jc w:val="left"/>
        <w:rPr>
          <w:rFonts w:hint="eastAsia" w:ascii="仿宋_GB2312" w:hAnsi="宋体" w:eastAsia="仿宋_GB2312" w:cs="仿宋_GB2312"/>
          <w:color w:val="333333"/>
          <w:sz w:val="28"/>
          <w:szCs w:val="28"/>
          <w:shd w:val="clear" w:color="auto" w:fill="FFFFFF"/>
        </w:rPr>
      </w:pPr>
      <w:r>
        <w:rPr>
          <w:rFonts w:hint="eastAsia" w:ascii="黑体" w:hAnsi="黑体" w:eastAsia="黑体"/>
          <w:sz w:val="32"/>
          <w:szCs w:val="32"/>
        </w:rPr>
        <w:t>4、在校表现证明</w:t>
      </w:r>
    </w:p>
    <w:p>
      <w:pPr>
        <w:pStyle w:val="3"/>
        <w:widowControl/>
        <w:shd w:val="clear" w:color="auto" w:fill="FFFFFF"/>
        <w:spacing w:line="600" w:lineRule="exact"/>
        <w:ind w:firstLine="560" w:firstLineChars="200"/>
        <w:jc w:val="left"/>
        <w:rPr>
          <w:rFonts w:hint="eastAsia" w:ascii="仿宋_GB2312" w:hAnsi="宋体" w:eastAsia="仿宋_GB2312" w:cs="仿宋_GB2312"/>
          <w:color w:val="333333"/>
          <w:sz w:val="28"/>
          <w:szCs w:val="28"/>
          <w:shd w:val="clear" w:color="auto" w:fill="FFFFFF"/>
        </w:rPr>
      </w:pPr>
      <w:r>
        <w:rPr>
          <w:rFonts w:hint="eastAsia" w:ascii="仿宋_GB2312" w:hAnsi="宋体" w:eastAsia="仿宋_GB2312" w:cs="仿宋_GB2312"/>
          <w:color w:val="333333"/>
          <w:sz w:val="28"/>
          <w:szCs w:val="28"/>
          <w:shd w:val="clear" w:color="auto" w:fill="FFFFFF"/>
        </w:rPr>
        <w:t>由本单位学生处提供的参赛选手在校期间无不良表现及无受处分情况证明，将证明转换成扫描件与身份证、学生证一同提前发送至指定邮箱，以备审核需要(需加盖公章)。</w:t>
      </w:r>
    </w:p>
    <w:p>
      <w:pPr>
        <w:pStyle w:val="3"/>
        <w:widowControl/>
        <w:shd w:val="clear" w:color="auto" w:fill="FFFFFF"/>
        <w:spacing w:line="600" w:lineRule="exact"/>
        <w:ind w:firstLine="640" w:firstLineChars="200"/>
        <w:jc w:val="left"/>
        <w:rPr>
          <w:rFonts w:hint="eastAsia" w:ascii="黑体" w:hAnsi="黑体" w:eastAsia="黑体"/>
          <w:sz w:val="32"/>
          <w:szCs w:val="32"/>
        </w:rPr>
      </w:pPr>
      <w:r>
        <w:rPr>
          <w:rFonts w:hint="eastAsia" w:ascii="黑体" w:hAnsi="黑体" w:eastAsia="黑体"/>
          <w:sz w:val="32"/>
          <w:szCs w:val="32"/>
        </w:rPr>
        <w:t>5.音乐格式wav无损音频，标注剧目名称和单位（如有需要钢琴伴奏提前说明）。</w:t>
      </w:r>
    </w:p>
    <w:p>
      <w:bookmarkStart w:id="0" w:name="_GoBack"/>
      <w:bookmarkEnd w:id="0"/>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2787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278765"/>
                      </a:xfrm>
                      <a:prstGeom prst="rect">
                        <a:avLst/>
                      </a:prstGeom>
                      <a:noFill/>
                      <a:ln>
                        <a:noFill/>
                      </a:ln>
                    </wps:spPr>
                    <wps:txbx>
                      <w:txbxContent>
                        <w:p>
                          <w:pPr>
                            <w:pStyle w:val="2"/>
                            <w:rPr>
                              <w:rFonts w:hint="eastAsia"/>
                            </w:rP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21.95pt;width:4.6pt;mso-position-horizontal:center;mso-position-horizontal-relative:margin;mso-wrap-style:none;z-index:251659264;mso-width-relative:page;mso-height-relative:page;" filled="f" stroked="f" coordsize="21600,21600" o:gfxdata="UEsDBAoAAAAAAIdO4kAAAAAAAAAAAAAAAAAEAAAAZHJzL1BLAwQUAAAACACHTuJAlvigOtEAAAAC&#10;AQAADwAAAGRycy9kb3ducmV2LnhtbE2PwU7DMBBE70j9B2srcaNOC4I2xOmhUi+9UVAlbm68jSPs&#10;dWS7afL3LFzgstJoRjNvq+3onRgwpi6QguWiAIHUBNNRq+Djff+wBpGyJqNdIFQwYYJtPburdGnC&#10;jd5wOOZWcAmlUiuwOfellKmx6HVahB6JvUuIXmeWsZUm6huXeydXRfEsve6IF6zucWex+TpevYKX&#10;8RSwT7jDz8vQRNtNa3eYlLqfL4tXEBnH/BeGH3xGh5qZzuFKJgmngB/Jv5e9zQrEWcHT4wZkXcn/&#10;6PU3UEsDBBQAAAAIAIdO4kC8JfctzQEAAJYDAAAOAAAAZHJzL2Uyb0RvYy54bWytU0tu2zAQ3RfI&#10;HQjuY9pGkxiC5SCFkaJA0RZIegCaIi0C/IFDW/IF2ht01U33PZfP0SElO226ySIbajQzevPe42h5&#10;21tD9jKC9q6ms8mUEumEb7Tb1vTr4/3lghJI3DXceCdrepBAb1cXb5ZdqOTct940MhIEcVB1oaZt&#10;SqFiDEQrLYeJD9JhUfloecLXuGVN5B2iW8Pm0+k163xsQvRCAmB2PRTpiBhfAuiV0kKuvdhZ6dKA&#10;GqXhCSVBqwPQVWGrlBTps1IgEzE1RaWpnDgE400+2WrJq23kodVipMBfQuGZJsu1w6FnqDVPnOyi&#10;/g/KahE9eJUmwls2CCmOoIrZ9Jk3Dy0PsmhBqyGcTYfXgxWf9l8i0Q1uAiWOW7zw44/vx5+/j7++&#10;kVm2pwtQYddDwL7Uv/N9bh3zgMmsulfR5ifqIVhHcw9nc2WfiMDk1eLtHAsCK/Obxc31VQZhT9+G&#10;COm99JbkoKYRr644yvcfIQ2tp5Y8yvl7bQzmeWXcPwnEzBmWiQ8Ec5T6TT+y3vjmgGI6vPWaOlxy&#10;SswHh6bmBTkF8RRsTsEuRL1tkdqs8IJwt0tIonDLEwbYcTBeV1E3rlbeh7/fS9fT77T6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b4oDrRAAAAAgEAAA8AAAAAAAAAAQAgAAAAIgAAAGRycy9kb3du&#10;cmV2LnhtbFBLAQIUABQAAAAIAIdO4kC8JfctzQEAAJYDAAAOAAAAAAAAAAEAIAAAACABAABkcnMv&#10;ZTJvRG9jLnhtbFBLBQYAAAAABgAGAFkBAABfBQAAAAA=&#10;">
              <v:path/>
              <v:fill on="f" focussize="0,0"/>
              <v:stroke on="f"/>
              <v:imagedata o:title=""/>
              <o:lock v:ext="edit" aspectratio="f"/>
              <v:textbox inset="0mm,0mm,0mm,0mm" style="mso-fit-shape-to-text:t;">
                <w:txbxContent>
                  <w:p>
                    <w:pPr>
                      <w:pStyle w:val="2"/>
                      <w:rPr>
                        <w:rFonts w:hint="eastAsia"/>
                      </w:rP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05DF4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2023-04-21T06:48:00Z</dcterms:created>
  <dc:creator>Administrator</dc:creator>
  <cp:lastModifiedBy>Administrator</cp:lastModifiedBy>
  <dcterms:modified xsi:type="dcterms:W3CDTF">2023-04-21T06:48:07Z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1921AF32D39B4BDA93952DF9D54B7B8C_12</vt:lpwstr>
  </property>
</Properties>
</file>