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both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bookmarkStart w:id="0" w:name="show_district_name"/>
    </w:p>
    <w:p>
      <w:pPr>
        <w:spacing w:line="660" w:lineRule="exact"/>
        <w:jc w:val="center"/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  <w:lang w:eastAsia="zh-CN"/>
        </w:rPr>
        <w:t>河北省</w:t>
      </w:r>
      <w:bookmarkEnd w:id="0"/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营业性演出准予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20"/>
          <w:sz w:val="36"/>
          <w:szCs w:val="36"/>
        </w:rPr>
        <w:t>许可</w:t>
      </w:r>
      <w:r>
        <w:rPr>
          <w:rFonts w:hint="eastAsia" w:ascii="方正小标宋简体" w:hAnsi="方正小标宋简体" w:eastAsia="方正小标宋简体" w:cs="方正小标宋简体"/>
          <w:spacing w:val="20"/>
          <w:sz w:val="36"/>
          <w:szCs w:val="36"/>
        </w:rPr>
        <w:t>决定</w:t>
      </w:r>
    </w:p>
    <w:p>
      <w:pPr>
        <w:ind w:right="-296" w:rightChars="-141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/>
          <w:lang w:val="en-US" w:eastAsia="zh-CN"/>
        </w:rPr>
        <w:t xml:space="preserve">                                                       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冀演字[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val="en-US" w:eastAsia="zh-CN"/>
        </w:rPr>
        <w:t>2022</w:t>
      </w:r>
      <w:r>
        <w:rPr>
          <w:rFonts w:hint="eastAsia" w:ascii="仿宋_GB2312" w:hAnsi="仿宋_GB2312" w:eastAsia="仿宋_GB2312" w:cs="仿宋_GB2312"/>
          <w:sz w:val="24"/>
          <w:szCs w:val="24"/>
          <w:u w:val="none"/>
          <w:lang w:eastAsia="zh-CN"/>
        </w:rPr>
        <w:t>]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0031号</w:t>
      </w:r>
      <w:r>
        <w:rPr>
          <w:rFonts w:hint="eastAsia" w:ascii="仿宋_GB2312" w:hAnsi="仿宋_GB2312" w:eastAsia="仿宋_GB2312" w:cs="仿宋_GB2312"/>
          <w:sz w:val="24"/>
          <w:szCs w:val="24"/>
        </w:rPr>
        <w:t xml:space="preserve"> </w:t>
      </w:r>
    </w:p>
    <w:tbl>
      <w:tblPr>
        <w:tblStyle w:val="5"/>
        <w:tblW w:w="89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2"/>
        <w:gridCol w:w="2717"/>
        <w:gridCol w:w="1492"/>
        <w:gridCol w:w="264"/>
        <w:gridCol w:w="403"/>
        <w:gridCol w:w="167"/>
        <w:gridCol w:w="1116"/>
        <w:gridCol w:w="8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许可/备案事项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1" w:name="businessName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涉外营业性演出</w:t>
            </w:r>
            <w:bookmarkEnd w:id="1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</w:t>
            </w:r>
          </w:p>
        </w:tc>
        <w:tc>
          <w:tcPr>
            <w:tcW w:w="2754" w:type="dxa"/>
            <w:gridSpan w:val="5"/>
            <w:noWrap w:val="0"/>
            <w:vAlign w:val="center"/>
          </w:tcPr>
          <w:p>
            <w:pPr>
              <w:spacing w:line="320" w:lineRule="exact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举办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演出名称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街头舞蹈秀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举办单位/个人</w:t>
            </w:r>
          </w:p>
        </w:tc>
        <w:tc>
          <w:tcPr>
            <w:tcW w:w="4209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哈里逊（天津）传媒科技有限责任公司</w:t>
            </w:r>
          </w:p>
        </w:tc>
        <w:tc>
          <w:tcPr>
            <w:tcW w:w="834" w:type="dxa"/>
            <w:gridSpan w:val="3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证号</w:t>
            </w:r>
          </w:p>
        </w:tc>
        <w:tc>
          <w:tcPr>
            <w:tcW w:w="1920" w:type="dxa"/>
            <w:gridSpan w:val="2"/>
            <w:noWrap w:val="0"/>
            <w:vAlign w:val="center"/>
          </w:tcPr>
          <w:p>
            <w:pPr>
              <w:spacing w:line="28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000000120007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5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spacing w:line="28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主要演员（团体）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spacing w:line="280" w:lineRule="exact"/>
              <w:jc w:val="left"/>
              <w:rPr>
                <w:rFonts w:ascii="仿宋_GB2312" w:hAnsi="仿宋_GB2312" w:eastAsia="仿宋_GB2312" w:cs="仿宋_GB2312"/>
                <w:spacing w:val="-8"/>
                <w:sz w:val="24"/>
                <w:szCs w:val="24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SLIMP STUART NORMAN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val="en-US" w:eastAsia="zh-CN"/>
              </w:rPr>
              <w:t>等5人(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  <w:lang w:eastAsia="zh-CN"/>
              </w:rPr>
              <w:t>全体演员名单见附件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出入境日期</w:t>
            </w:r>
          </w:p>
        </w:tc>
        <w:tc>
          <w:tcPr>
            <w:tcW w:w="6963" w:type="dxa"/>
            <w:gridSpan w:val="7"/>
            <w:noWrap w:val="0"/>
            <w:vAlign w:val="center"/>
          </w:tcPr>
          <w:p>
            <w:pPr>
              <w:wordWrap w:val="0"/>
              <w:ind w:right="27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bookmarkStart w:id="2" w:name="show_begin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2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18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至 </w:t>
            </w:r>
            <w:bookmarkStart w:id="3" w:name="show_enddate1"/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04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bookmarkEnd w:id="3"/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15</w:t>
            </w:r>
            <w:r>
              <w:rPr>
                <w:rFonts w:hint="eastAsia" w:ascii="仿宋_GB2312" w:eastAsia="仿宋_GB2312"/>
                <w:sz w:val="24"/>
                <w:szCs w:val="24"/>
              </w:rPr>
              <w:t>共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180</w:t>
            </w:r>
            <w:r>
              <w:rPr>
                <w:rFonts w:hint="eastAsia" w:ascii="仿宋_GB2312" w:eastAsia="仿宋_GB2312"/>
                <w:sz w:val="24"/>
                <w:szCs w:val="24"/>
              </w:rPr>
              <w:t>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4679" w:type="dxa"/>
            <w:gridSpan w:val="2"/>
            <w:noWrap w:val="0"/>
            <w:vAlign w:val="center"/>
          </w:tcPr>
          <w:p>
            <w:pPr>
              <w:ind w:right="120"/>
              <w:jc w:val="right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是否属于或含外国人在中国短期工作任务</w:t>
            </w:r>
          </w:p>
        </w:tc>
        <w:tc>
          <w:tcPr>
            <w:tcW w:w="4246" w:type="dxa"/>
            <w:gridSpan w:val="6"/>
            <w:noWrap w:val="0"/>
            <w:vAlign w:val="center"/>
          </w:tcPr>
          <w:p>
            <w:pPr>
              <w:ind w:right="480" w:firstLine="1200" w:firstLineChars="500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本地演出日</w:t>
            </w:r>
            <w:bookmarkStart w:id="4" w:name="json_places"/>
            <w:bookmarkEnd w:id="4"/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期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10-18至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202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4"/>
                <w:szCs w:val="24"/>
                <w:lang w:eastAsia="zh-CN"/>
              </w:rPr>
              <w:t>-</w:t>
            </w: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04-15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演员人数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2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本地演出场所</w:t>
            </w:r>
          </w:p>
        </w:tc>
        <w:tc>
          <w:tcPr>
            <w:tcW w:w="4876" w:type="dxa"/>
            <w:gridSpan w:val="4"/>
            <w:noWrap w:val="0"/>
            <w:vAlign w:val="center"/>
          </w:tcPr>
          <w:p>
            <w:pPr>
              <w:spacing w:line="320" w:lineRule="exact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河北省秦皇岛北戴河新区渔岛海洋温泉景区</w:t>
            </w:r>
          </w:p>
        </w:tc>
        <w:tc>
          <w:tcPr>
            <w:tcW w:w="1283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场次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4" w:hRule="exact"/>
          <w:jc w:val="center"/>
        </w:trPr>
        <w:tc>
          <w:tcPr>
            <w:tcW w:w="1962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审批联系人</w:t>
            </w:r>
          </w:p>
        </w:tc>
        <w:tc>
          <w:tcPr>
            <w:tcW w:w="271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谢佳明</w:t>
            </w:r>
          </w:p>
        </w:tc>
        <w:tc>
          <w:tcPr>
            <w:tcW w:w="1756" w:type="dxa"/>
            <w:gridSpan w:val="2"/>
            <w:noWrap w:val="0"/>
            <w:vAlign w:val="center"/>
          </w:tcPr>
          <w:p>
            <w:pPr>
              <w:spacing w:line="32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联系电话</w:t>
            </w:r>
          </w:p>
        </w:tc>
        <w:tc>
          <w:tcPr>
            <w:tcW w:w="2490" w:type="dxa"/>
            <w:gridSpan w:val="4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bookmarkStart w:id="5" w:name="lxdh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0311-66635308</w:t>
            </w:r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70" w:hRule="atLeast"/>
          <w:jc w:val="center"/>
        </w:trPr>
        <w:tc>
          <w:tcPr>
            <w:tcW w:w="1962" w:type="dxa"/>
            <w:noWrap w:val="0"/>
            <w:vAlign w:val="top"/>
          </w:tcPr>
          <w:p>
            <w:pPr>
              <w:spacing w:line="36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演</w:t>
            </w:r>
          </w:p>
          <w:p>
            <w:pPr>
              <w:spacing w:line="360" w:lineRule="exact"/>
              <w:jc w:val="center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出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剧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（节）</w:t>
            </w:r>
          </w:p>
          <w:p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目</w:t>
            </w:r>
          </w:p>
        </w:tc>
        <w:tc>
          <w:tcPr>
            <w:tcW w:w="6963" w:type="dxa"/>
            <w:gridSpan w:val="7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default" w:ascii="仿宋_GB2312" w:hAnsi="仿宋_GB2312" w:cs="仿宋_GB2312" w:eastAsiaTheme="maj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现代舞：街头舞蹈秀</w:t>
            </w:r>
          </w:p>
        </w:tc>
      </w:tr>
    </w:tbl>
    <w:p>
      <w:pPr>
        <w:jc w:val="center"/>
        <w:rPr>
          <w:rFonts w:hint="eastAsia" w:ascii="仿宋_GB2312" w:hAnsi="仿宋" w:eastAsia="仿宋_GB2312"/>
          <w:sz w:val="24"/>
          <w:szCs w:val="24"/>
          <w:lang w:val="en-US"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</w:t>
      </w:r>
      <w:bookmarkStart w:id="6" w:name="orgName"/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</w:t>
      </w:r>
    </w:p>
    <w:p>
      <w:pPr>
        <w:jc w:val="center"/>
        <w:rPr>
          <w:rFonts w:hint="eastAsia" w:ascii="仿宋_GB2312" w:hAnsi="仿宋" w:eastAsia="仿宋_GB2312"/>
          <w:sz w:val="24"/>
          <w:szCs w:val="24"/>
          <w:lang w:eastAsia="zh-CN"/>
        </w:rPr>
      </w:pP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 xml:space="preserve">                                                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河北省文化和旅游厅</w:t>
      </w:r>
      <w:bookmarkEnd w:id="6"/>
    </w:p>
    <w:p>
      <w:pPr>
        <w:ind w:right="439" w:rightChars="209" w:firstLine="218" w:firstLineChars="91"/>
        <w:jc w:val="right"/>
        <w:rPr>
          <w:rFonts w:hint="eastAsia" w:ascii="仿宋_GB2312" w:hAnsi="仿宋" w:eastAsia="仿宋_GB2312"/>
          <w:szCs w:val="21"/>
        </w:rPr>
      </w:pPr>
      <w:r>
        <w:rPr>
          <w:rFonts w:ascii="仿宋_GB2312" w:hAnsi="仿宋" w:eastAsia="仿宋_GB2312"/>
          <w:sz w:val="24"/>
          <w:szCs w:val="24"/>
        </w:rPr>
        <w:t xml:space="preserve"> </w:t>
      </w:r>
      <w:bookmarkStart w:id="7" w:name="now"/>
      <w:r>
        <w:rPr>
          <w:rFonts w:hint="eastAsia" w:ascii="仿宋_GB2312" w:hAnsi="仿宋" w:eastAsia="仿宋_GB2312"/>
          <w:sz w:val="24"/>
          <w:szCs w:val="24"/>
          <w:lang w:eastAsia="zh-CN"/>
        </w:rPr>
        <w:t>202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年0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9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月</w:t>
      </w:r>
      <w:r>
        <w:rPr>
          <w:rFonts w:hint="eastAsia" w:ascii="仿宋_GB2312" w:hAnsi="仿宋" w:eastAsia="仿宋_GB2312"/>
          <w:sz w:val="24"/>
          <w:szCs w:val="24"/>
          <w:lang w:val="en-US" w:eastAsia="zh-CN"/>
        </w:rPr>
        <w:t>21</w:t>
      </w:r>
      <w:r>
        <w:rPr>
          <w:rFonts w:hint="eastAsia" w:ascii="仿宋_GB2312" w:hAnsi="仿宋" w:eastAsia="仿宋_GB2312"/>
          <w:sz w:val="24"/>
          <w:szCs w:val="24"/>
          <w:lang w:eastAsia="zh-CN"/>
        </w:rPr>
        <w:t>日</w:t>
      </w:r>
      <w:bookmarkEnd w:id="7"/>
    </w:p>
    <w:p>
      <w:pPr>
        <w:keepNext w:val="0"/>
        <w:keepLines w:val="0"/>
        <w:pageBreakBefore w:val="0"/>
        <w:widowControl w:val="0"/>
        <w:tabs>
          <w:tab w:val="left" w:pos="732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 w:ascii="仿宋_GB2312" w:hAnsi="仿宋" w:eastAsia="仿宋_GB2312"/>
          <w:szCs w:val="21"/>
          <w:lang w:eastAsia="zh-CN"/>
        </w:rPr>
      </w:pPr>
      <w:r>
        <w:rPr>
          <w:rFonts w:hint="eastAsia" w:ascii="仿宋_GB2312" w:hAnsi="仿宋" w:eastAsia="仿宋_GB2312"/>
          <w:szCs w:val="21"/>
        </w:rPr>
        <w:t>备注：</w:t>
      </w:r>
      <w:r>
        <w:rPr>
          <w:rFonts w:hint="eastAsia" w:ascii="仿宋_GB2312" w:hAnsi="仿宋" w:eastAsia="仿宋_GB2312"/>
          <w:szCs w:val="21"/>
          <w:lang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1.举办临时搭建舞台、看台的营业性演出，演出举办单位应于演出前提交演出场所合格证明。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2.属于大型群众性活动的演出，在取得公安部门大型活动安全许可后方可举办。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3.严格落实当地党委政府疫情防控部门相关措施。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Chars="0"/>
        <w:textAlignment w:val="auto"/>
        <w:rPr>
          <w:rFonts w:hint="eastAsia" w:ascii="仿宋_GB2312" w:hAnsi="仿宋" w:eastAsia="仿宋_GB2312"/>
          <w:color w:val="FFFFFF" w:themeColor="background1"/>
          <w:spacing w:val="-8"/>
          <w:szCs w:val="21"/>
          <w:u w:val="none"/>
          <w:lang w:val="en-US" w:eastAsia="zh-CN"/>
          <w14:textFill>
            <w14:solidFill>
              <w14:schemeClr w14:val="bg1"/>
            </w14:solidFill>
          </w14:textFill>
        </w:rPr>
        <w:sectPr>
          <w:footerReference r:id="rId3" w:type="default"/>
          <w:pgSz w:w="12240" w:h="15840"/>
          <w:pgMar w:top="1440" w:right="1800" w:bottom="1440" w:left="1800" w:header="720" w:footer="283" w:gutter="0"/>
          <w:pgNumType w:fmt="decimal"/>
          <w:cols w:space="720" w:num="1"/>
        </w:sectPr>
      </w:pPr>
      <w:r>
        <w:rPr>
          <w:rFonts w:hint="eastAsia" w:ascii="仿宋_GB2312" w:hAnsi="仿宋" w:eastAsia="仿宋_GB2312"/>
          <w:color w:val="auto"/>
          <w:spacing w:val="-8"/>
          <w:szCs w:val="21"/>
          <w:u w:val="none"/>
          <w:lang w:val="en-US" w:eastAsia="zh-CN"/>
        </w:rPr>
        <w:t>4.此批准文件不作为新引进境外外籍演员使用。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演员名单</w:t>
      </w: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"/>
        <w:gridCol w:w="3156"/>
        <w:gridCol w:w="776"/>
        <w:gridCol w:w="1616"/>
        <w:gridCol w:w="776"/>
        <w:gridCol w:w="1896"/>
        <w:gridCol w:w="1336"/>
        <w:gridCol w:w="1476"/>
        <w:gridCol w:w="16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姓名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国家（地区）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证件类型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证件号码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证件有效期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SLIMP STUART NORMAN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1983.12.19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演员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美国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护照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566361381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2028.08.16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REYNOLDS STEPHON LEVI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1989.11.28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演员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美国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护照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561278814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2027.11.20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PAROLINI MARCO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1986.04.29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演员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意大利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护照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YA5684494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2024.01.19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SLIMP ZHANNA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1987.12.27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演员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乌克兰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护照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FX812735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2029.11.11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SEVERINOVA MARIIA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1997.06.01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演员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乌克兰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护照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FS277273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2028.08.21</w:t>
            </w:r>
          </w:p>
        </w:tc>
      </w:tr>
    </w:tbl>
    <w:p>
      <w:pPr>
        <w:jc w:val="both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sectPr>
      <w:footerReference r:id="rId4" w:type="default"/>
      <w:pgSz w:w="16838" w:h="11906" w:orient="landscape"/>
      <w:pgMar w:top="1800" w:right="1440" w:bottom="1800" w:left="144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eepNext w:val="0"/>
      <w:keepLines w:val="0"/>
      <w:widowControl/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hd w:val="clear" w:fill="FFFFFF"/>
      <w:spacing w:before="132" w:beforeAutospacing="0" w:after="378" w:afterAutospacing="0"/>
      <w:ind w:left="0" w:right="0" w:firstLine="0"/>
      <w:jc w:val="left"/>
      <w:rPr>
        <w:rFonts w:hint="default" w:ascii="仿宋_GB2312" w:hAnsi="仿宋" w:eastAsia="仿宋_GB2312"/>
        <w:sz w:val="21"/>
        <w:szCs w:val="21"/>
        <w:u w:val="none"/>
        <w:lang w:eastAsia="zh-CN"/>
      </w:rPr>
    </w:pPr>
    <w:r>
      <w:rPr>
        <w:rFonts w:hint="eastAsia" w:ascii="仿宋_GB2312" w:hAnsi="仿宋" w:eastAsia="仿宋_GB2312"/>
        <w:sz w:val="21"/>
        <w:szCs w:val="21"/>
        <w:u w:val="none"/>
        <w:lang w:eastAsia="zh-CN"/>
      </w:rPr>
      <w:t>抄送：</w:t>
    </w:r>
    <w:bookmarkStart w:id="8" w:name="printSendDept"/>
    <w:r>
      <w:rPr>
        <w:rFonts w:hint="eastAsia" w:ascii="仿宋_GB2312" w:hAnsi="仿宋" w:eastAsia="仿宋_GB2312"/>
        <w:sz w:val="21"/>
        <w:szCs w:val="21"/>
        <w:u w:val="none"/>
        <w:lang w:eastAsia="zh-CN"/>
      </w:rPr>
      <w:t>省外办、省公安厅、省税务局、</w:t>
    </w:r>
    <w:bookmarkEnd w:id="8"/>
    <w:r>
      <w:rPr>
        <w:rFonts w:hint="eastAsia" w:ascii="仿宋_GB2312" w:hAnsi="仿宋" w:eastAsia="仿宋_GB2312"/>
        <w:sz w:val="21"/>
        <w:szCs w:val="21"/>
        <w:u w:val="none"/>
        <w:lang w:eastAsia="zh-CN"/>
      </w:rPr>
      <w:t>厅综合执法监督局、秦皇岛市旅游和文化广电局、北戴河新区应对新型冠状病毒感染的肺炎疫情工作领导小组办公室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3NGFiNmEyY2ViMGZiYTdjNDY1NDhkY2U2Mzk5MmYifQ=="/>
  </w:docVars>
  <w:rsids>
    <w:rsidRoot w:val="51C00BDB"/>
    <w:rsid w:val="00305CE7"/>
    <w:rsid w:val="00BE4EA0"/>
    <w:rsid w:val="00FD6013"/>
    <w:rsid w:val="01555463"/>
    <w:rsid w:val="015722A4"/>
    <w:rsid w:val="01BB6FE0"/>
    <w:rsid w:val="026A5632"/>
    <w:rsid w:val="028845C8"/>
    <w:rsid w:val="02FC7D63"/>
    <w:rsid w:val="0367135E"/>
    <w:rsid w:val="0375375D"/>
    <w:rsid w:val="03935D3F"/>
    <w:rsid w:val="042F3B97"/>
    <w:rsid w:val="043B7912"/>
    <w:rsid w:val="04BC04A2"/>
    <w:rsid w:val="04D15015"/>
    <w:rsid w:val="053B4F2D"/>
    <w:rsid w:val="05A537A5"/>
    <w:rsid w:val="05A641B9"/>
    <w:rsid w:val="064F4E4B"/>
    <w:rsid w:val="065171D8"/>
    <w:rsid w:val="066E4D1A"/>
    <w:rsid w:val="06CA1F7D"/>
    <w:rsid w:val="06ED4C77"/>
    <w:rsid w:val="07162A2D"/>
    <w:rsid w:val="073D20CB"/>
    <w:rsid w:val="073F73B5"/>
    <w:rsid w:val="074D3A33"/>
    <w:rsid w:val="07501616"/>
    <w:rsid w:val="0778757D"/>
    <w:rsid w:val="08E927A1"/>
    <w:rsid w:val="0957749B"/>
    <w:rsid w:val="09760E57"/>
    <w:rsid w:val="09F00FB8"/>
    <w:rsid w:val="0A233EB3"/>
    <w:rsid w:val="0A4D3035"/>
    <w:rsid w:val="0AAF40A6"/>
    <w:rsid w:val="0B006991"/>
    <w:rsid w:val="0B0D500C"/>
    <w:rsid w:val="0B6C45E9"/>
    <w:rsid w:val="0BAE49A4"/>
    <w:rsid w:val="0BF05178"/>
    <w:rsid w:val="0C2B6441"/>
    <w:rsid w:val="0C750B2A"/>
    <w:rsid w:val="0CCE275A"/>
    <w:rsid w:val="0D186EC0"/>
    <w:rsid w:val="0D5C1EC4"/>
    <w:rsid w:val="0D606244"/>
    <w:rsid w:val="0DA26CDF"/>
    <w:rsid w:val="0ED33BA6"/>
    <w:rsid w:val="0EE36143"/>
    <w:rsid w:val="0EEB4CD0"/>
    <w:rsid w:val="0F267A28"/>
    <w:rsid w:val="0F33458D"/>
    <w:rsid w:val="0FAE6006"/>
    <w:rsid w:val="0FBB53B7"/>
    <w:rsid w:val="108503D5"/>
    <w:rsid w:val="10EA7FE0"/>
    <w:rsid w:val="11066B21"/>
    <w:rsid w:val="11344214"/>
    <w:rsid w:val="1186735F"/>
    <w:rsid w:val="11D96756"/>
    <w:rsid w:val="11F50BC4"/>
    <w:rsid w:val="1236299D"/>
    <w:rsid w:val="12410B0F"/>
    <w:rsid w:val="127D3C10"/>
    <w:rsid w:val="12C21229"/>
    <w:rsid w:val="12C765ED"/>
    <w:rsid w:val="134358DA"/>
    <w:rsid w:val="13577B4A"/>
    <w:rsid w:val="13A01A12"/>
    <w:rsid w:val="13C02E9B"/>
    <w:rsid w:val="13E165E5"/>
    <w:rsid w:val="14337604"/>
    <w:rsid w:val="143D5F9A"/>
    <w:rsid w:val="149F633B"/>
    <w:rsid w:val="14FE644D"/>
    <w:rsid w:val="15362EDC"/>
    <w:rsid w:val="15705113"/>
    <w:rsid w:val="15966F12"/>
    <w:rsid w:val="159F7A55"/>
    <w:rsid w:val="15FE1189"/>
    <w:rsid w:val="160C3A1D"/>
    <w:rsid w:val="16342F44"/>
    <w:rsid w:val="16366870"/>
    <w:rsid w:val="16386911"/>
    <w:rsid w:val="16B7752F"/>
    <w:rsid w:val="17641126"/>
    <w:rsid w:val="17D02515"/>
    <w:rsid w:val="17DA0C65"/>
    <w:rsid w:val="17F03618"/>
    <w:rsid w:val="180640D3"/>
    <w:rsid w:val="180B1784"/>
    <w:rsid w:val="181C0DF3"/>
    <w:rsid w:val="183A4D97"/>
    <w:rsid w:val="186F70FA"/>
    <w:rsid w:val="18E43127"/>
    <w:rsid w:val="18F81AD2"/>
    <w:rsid w:val="196700F5"/>
    <w:rsid w:val="198F4C77"/>
    <w:rsid w:val="19943D21"/>
    <w:rsid w:val="19EF423F"/>
    <w:rsid w:val="1A234134"/>
    <w:rsid w:val="1A92100D"/>
    <w:rsid w:val="1A971B74"/>
    <w:rsid w:val="1AED56D7"/>
    <w:rsid w:val="1B0A6BD7"/>
    <w:rsid w:val="1B111D34"/>
    <w:rsid w:val="1B4D10CF"/>
    <w:rsid w:val="1B74273A"/>
    <w:rsid w:val="1B892ED9"/>
    <w:rsid w:val="1BB0196A"/>
    <w:rsid w:val="1BC84A71"/>
    <w:rsid w:val="1CCA51C4"/>
    <w:rsid w:val="1CF90E2F"/>
    <w:rsid w:val="1D1D7E97"/>
    <w:rsid w:val="1DC204E4"/>
    <w:rsid w:val="1E662C36"/>
    <w:rsid w:val="1E74403E"/>
    <w:rsid w:val="1E783F35"/>
    <w:rsid w:val="1E940B2A"/>
    <w:rsid w:val="1EA26A96"/>
    <w:rsid w:val="1EFD1033"/>
    <w:rsid w:val="21376E7D"/>
    <w:rsid w:val="220215FD"/>
    <w:rsid w:val="224312C3"/>
    <w:rsid w:val="22AB70EF"/>
    <w:rsid w:val="236D31AF"/>
    <w:rsid w:val="23E75B6A"/>
    <w:rsid w:val="24317DF2"/>
    <w:rsid w:val="24554321"/>
    <w:rsid w:val="24682F1C"/>
    <w:rsid w:val="24755794"/>
    <w:rsid w:val="24760F01"/>
    <w:rsid w:val="25133895"/>
    <w:rsid w:val="26047617"/>
    <w:rsid w:val="265B4BC7"/>
    <w:rsid w:val="26AA548A"/>
    <w:rsid w:val="26D75838"/>
    <w:rsid w:val="26FF77D0"/>
    <w:rsid w:val="274D1AEE"/>
    <w:rsid w:val="275E38BA"/>
    <w:rsid w:val="27C261A8"/>
    <w:rsid w:val="281420FD"/>
    <w:rsid w:val="28231FD0"/>
    <w:rsid w:val="28D948BF"/>
    <w:rsid w:val="29A8200D"/>
    <w:rsid w:val="2A7A0A9C"/>
    <w:rsid w:val="2AB361A3"/>
    <w:rsid w:val="2BCE4449"/>
    <w:rsid w:val="2C150347"/>
    <w:rsid w:val="2C3961F1"/>
    <w:rsid w:val="2CE94655"/>
    <w:rsid w:val="2D28066A"/>
    <w:rsid w:val="2D6D6C62"/>
    <w:rsid w:val="2D84287B"/>
    <w:rsid w:val="2DA20791"/>
    <w:rsid w:val="2DAB5B0B"/>
    <w:rsid w:val="2DAC55E9"/>
    <w:rsid w:val="2DF84F51"/>
    <w:rsid w:val="2E8B0D06"/>
    <w:rsid w:val="2EE31456"/>
    <w:rsid w:val="2F236ECD"/>
    <w:rsid w:val="30320A02"/>
    <w:rsid w:val="303A504F"/>
    <w:rsid w:val="303F4FDF"/>
    <w:rsid w:val="30A9461E"/>
    <w:rsid w:val="31864EB8"/>
    <w:rsid w:val="31D15CB6"/>
    <w:rsid w:val="31FC0350"/>
    <w:rsid w:val="32051C18"/>
    <w:rsid w:val="32504CB8"/>
    <w:rsid w:val="334D6054"/>
    <w:rsid w:val="33646988"/>
    <w:rsid w:val="336D5562"/>
    <w:rsid w:val="33E80974"/>
    <w:rsid w:val="33F61327"/>
    <w:rsid w:val="342D5E64"/>
    <w:rsid w:val="34523BB8"/>
    <w:rsid w:val="34674164"/>
    <w:rsid w:val="34A02572"/>
    <w:rsid w:val="34D12158"/>
    <w:rsid w:val="34E70033"/>
    <w:rsid w:val="350E7617"/>
    <w:rsid w:val="357738A3"/>
    <w:rsid w:val="35F56C6B"/>
    <w:rsid w:val="369B79AB"/>
    <w:rsid w:val="36F77DF0"/>
    <w:rsid w:val="37112B4B"/>
    <w:rsid w:val="382A4989"/>
    <w:rsid w:val="38525357"/>
    <w:rsid w:val="38772A8B"/>
    <w:rsid w:val="38922259"/>
    <w:rsid w:val="38927C66"/>
    <w:rsid w:val="38D75554"/>
    <w:rsid w:val="38EB2B0F"/>
    <w:rsid w:val="39D452D1"/>
    <w:rsid w:val="3A1257A9"/>
    <w:rsid w:val="3A7C2199"/>
    <w:rsid w:val="3A9B3177"/>
    <w:rsid w:val="3ADF2D9A"/>
    <w:rsid w:val="3AFC4CD1"/>
    <w:rsid w:val="3B9A268E"/>
    <w:rsid w:val="3C510728"/>
    <w:rsid w:val="3C6702C9"/>
    <w:rsid w:val="3CA30FDB"/>
    <w:rsid w:val="3CC2593E"/>
    <w:rsid w:val="3CD63F05"/>
    <w:rsid w:val="3D1C5015"/>
    <w:rsid w:val="3D413FCD"/>
    <w:rsid w:val="3D4E2F4E"/>
    <w:rsid w:val="3D5F175F"/>
    <w:rsid w:val="3D7F5103"/>
    <w:rsid w:val="3D8A305B"/>
    <w:rsid w:val="3D8F4393"/>
    <w:rsid w:val="3E856C87"/>
    <w:rsid w:val="3EA01B38"/>
    <w:rsid w:val="40F84657"/>
    <w:rsid w:val="425A7C45"/>
    <w:rsid w:val="42937083"/>
    <w:rsid w:val="42A925FC"/>
    <w:rsid w:val="4326208D"/>
    <w:rsid w:val="4333740D"/>
    <w:rsid w:val="43FB5DD0"/>
    <w:rsid w:val="442D1C18"/>
    <w:rsid w:val="44603005"/>
    <w:rsid w:val="45361169"/>
    <w:rsid w:val="46C249A0"/>
    <w:rsid w:val="47021D0D"/>
    <w:rsid w:val="474B0245"/>
    <w:rsid w:val="474E215C"/>
    <w:rsid w:val="476A10AC"/>
    <w:rsid w:val="47B57611"/>
    <w:rsid w:val="47D7177F"/>
    <w:rsid w:val="47E04ECA"/>
    <w:rsid w:val="482878B3"/>
    <w:rsid w:val="48EB30D5"/>
    <w:rsid w:val="4931243C"/>
    <w:rsid w:val="49520696"/>
    <w:rsid w:val="49A96D28"/>
    <w:rsid w:val="49D85272"/>
    <w:rsid w:val="4A0B7DC4"/>
    <w:rsid w:val="4A6612E7"/>
    <w:rsid w:val="4A9F7BBB"/>
    <w:rsid w:val="4B8F5C4D"/>
    <w:rsid w:val="4C297A09"/>
    <w:rsid w:val="4C317190"/>
    <w:rsid w:val="4C4E3162"/>
    <w:rsid w:val="4C517BDB"/>
    <w:rsid w:val="4C7D372E"/>
    <w:rsid w:val="4C7E7176"/>
    <w:rsid w:val="4CB8430F"/>
    <w:rsid w:val="4D2274E9"/>
    <w:rsid w:val="4D6F19A1"/>
    <w:rsid w:val="4E80180A"/>
    <w:rsid w:val="4ED76823"/>
    <w:rsid w:val="4F310CE3"/>
    <w:rsid w:val="4F392D43"/>
    <w:rsid w:val="4F9A6E4A"/>
    <w:rsid w:val="505A155F"/>
    <w:rsid w:val="50C94F6E"/>
    <w:rsid w:val="51367375"/>
    <w:rsid w:val="517D68AA"/>
    <w:rsid w:val="51C00BDB"/>
    <w:rsid w:val="52021BCE"/>
    <w:rsid w:val="52157E66"/>
    <w:rsid w:val="52167B90"/>
    <w:rsid w:val="52207927"/>
    <w:rsid w:val="52242E10"/>
    <w:rsid w:val="523302EC"/>
    <w:rsid w:val="52A02732"/>
    <w:rsid w:val="532F7C43"/>
    <w:rsid w:val="5394300C"/>
    <w:rsid w:val="53A60947"/>
    <w:rsid w:val="53DE223A"/>
    <w:rsid w:val="54307F39"/>
    <w:rsid w:val="55231E4B"/>
    <w:rsid w:val="55555573"/>
    <w:rsid w:val="569D4B90"/>
    <w:rsid w:val="56B46F21"/>
    <w:rsid w:val="57161312"/>
    <w:rsid w:val="57411240"/>
    <w:rsid w:val="57762F3C"/>
    <w:rsid w:val="57974B37"/>
    <w:rsid w:val="57AB4393"/>
    <w:rsid w:val="57E20880"/>
    <w:rsid w:val="58195FDD"/>
    <w:rsid w:val="583D5DE3"/>
    <w:rsid w:val="588A1F8D"/>
    <w:rsid w:val="589B1D97"/>
    <w:rsid w:val="58C04EEF"/>
    <w:rsid w:val="58E20B38"/>
    <w:rsid w:val="59585307"/>
    <w:rsid w:val="59A16BD7"/>
    <w:rsid w:val="5A1B48E6"/>
    <w:rsid w:val="5A461428"/>
    <w:rsid w:val="5A710E1E"/>
    <w:rsid w:val="5ABE47EC"/>
    <w:rsid w:val="5AC4249D"/>
    <w:rsid w:val="5AF37B6A"/>
    <w:rsid w:val="5B175F2A"/>
    <w:rsid w:val="5B2A22A8"/>
    <w:rsid w:val="5B2F1611"/>
    <w:rsid w:val="5B3A69DB"/>
    <w:rsid w:val="5B853A88"/>
    <w:rsid w:val="5C467BAE"/>
    <w:rsid w:val="5C8F6EAD"/>
    <w:rsid w:val="5C9E1158"/>
    <w:rsid w:val="5D046073"/>
    <w:rsid w:val="5D4E385C"/>
    <w:rsid w:val="5D626AB7"/>
    <w:rsid w:val="5D634E30"/>
    <w:rsid w:val="5E062073"/>
    <w:rsid w:val="5E4D6B32"/>
    <w:rsid w:val="5E53169C"/>
    <w:rsid w:val="5E544E6C"/>
    <w:rsid w:val="5F3D1878"/>
    <w:rsid w:val="5F932B23"/>
    <w:rsid w:val="5FA6709E"/>
    <w:rsid w:val="5FD558B1"/>
    <w:rsid w:val="616D7878"/>
    <w:rsid w:val="62040B89"/>
    <w:rsid w:val="62187958"/>
    <w:rsid w:val="62424FFF"/>
    <w:rsid w:val="6244499F"/>
    <w:rsid w:val="626A5D31"/>
    <w:rsid w:val="63112225"/>
    <w:rsid w:val="63D1650D"/>
    <w:rsid w:val="64516DBD"/>
    <w:rsid w:val="645B170B"/>
    <w:rsid w:val="646E317B"/>
    <w:rsid w:val="64BF44D5"/>
    <w:rsid w:val="64E64605"/>
    <w:rsid w:val="65625EC0"/>
    <w:rsid w:val="658D6934"/>
    <w:rsid w:val="65B41055"/>
    <w:rsid w:val="65D623F7"/>
    <w:rsid w:val="660F65C0"/>
    <w:rsid w:val="66463E57"/>
    <w:rsid w:val="68085740"/>
    <w:rsid w:val="682816BB"/>
    <w:rsid w:val="68282249"/>
    <w:rsid w:val="68D70283"/>
    <w:rsid w:val="68F348D3"/>
    <w:rsid w:val="697A0FE2"/>
    <w:rsid w:val="69D87D54"/>
    <w:rsid w:val="69F8477F"/>
    <w:rsid w:val="6AA47AE8"/>
    <w:rsid w:val="6B875940"/>
    <w:rsid w:val="6C547C34"/>
    <w:rsid w:val="6C9D35E4"/>
    <w:rsid w:val="6CE90E2F"/>
    <w:rsid w:val="6D172F19"/>
    <w:rsid w:val="6D483C3A"/>
    <w:rsid w:val="6D712947"/>
    <w:rsid w:val="6DC57D63"/>
    <w:rsid w:val="6ECB7FF3"/>
    <w:rsid w:val="6EEA4876"/>
    <w:rsid w:val="6F154551"/>
    <w:rsid w:val="6F3F0FBC"/>
    <w:rsid w:val="6F8B3902"/>
    <w:rsid w:val="6FAE16C3"/>
    <w:rsid w:val="6FB64D00"/>
    <w:rsid w:val="6FBA08A8"/>
    <w:rsid w:val="6FFD3FBC"/>
    <w:rsid w:val="703210FB"/>
    <w:rsid w:val="709111DF"/>
    <w:rsid w:val="70BC6C27"/>
    <w:rsid w:val="70C46468"/>
    <w:rsid w:val="70E52744"/>
    <w:rsid w:val="71420AC8"/>
    <w:rsid w:val="7154472C"/>
    <w:rsid w:val="71BC1F62"/>
    <w:rsid w:val="71C70121"/>
    <w:rsid w:val="71DD4E96"/>
    <w:rsid w:val="720E18C6"/>
    <w:rsid w:val="72C11818"/>
    <w:rsid w:val="73303FF7"/>
    <w:rsid w:val="73643EFF"/>
    <w:rsid w:val="73A11102"/>
    <w:rsid w:val="74245102"/>
    <w:rsid w:val="744870CD"/>
    <w:rsid w:val="745C0EC9"/>
    <w:rsid w:val="74683123"/>
    <w:rsid w:val="75082B24"/>
    <w:rsid w:val="757D3FD4"/>
    <w:rsid w:val="75C046BA"/>
    <w:rsid w:val="761907E1"/>
    <w:rsid w:val="766849F3"/>
    <w:rsid w:val="76C159B3"/>
    <w:rsid w:val="77596A35"/>
    <w:rsid w:val="77D96AD8"/>
    <w:rsid w:val="78090B26"/>
    <w:rsid w:val="780D616A"/>
    <w:rsid w:val="784D1211"/>
    <w:rsid w:val="785B08FB"/>
    <w:rsid w:val="78612700"/>
    <w:rsid w:val="78E2580B"/>
    <w:rsid w:val="790C469C"/>
    <w:rsid w:val="790D4E19"/>
    <w:rsid w:val="79233373"/>
    <w:rsid w:val="7937705F"/>
    <w:rsid w:val="793F3E52"/>
    <w:rsid w:val="795A18D4"/>
    <w:rsid w:val="797A2ADE"/>
    <w:rsid w:val="7A2A6045"/>
    <w:rsid w:val="7A4F0F30"/>
    <w:rsid w:val="7A7D3D0D"/>
    <w:rsid w:val="7A857F3A"/>
    <w:rsid w:val="7BAC7DDD"/>
    <w:rsid w:val="7BFC4022"/>
    <w:rsid w:val="7C2325AE"/>
    <w:rsid w:val="7C3874F7"/>
    <w:rsid w:val="7CCA0063"/>
    <w:rsid w:val="7CD45913"/>
    <w:rsid w:val="7D225FA5"/>
    <w:rsid w:val="7D9F0613"/>
    <w:rsid w:val="7DAF205D"/>
    <w:rsid w:val="7DEB55A0"/>
    <w:rsid w:val="7E142DEC"/>
    <w:rsid w:val="7E502F27"/>
    <w:rsid w:val="7EFF2766"/>
    <w:rsid w:val="7F86744F"/>
    <w:rsid w:val="7F8756FE"/>
    <w:rsid w:val="7F9B3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stt</Company>
  <Pages>2</Pages>
  <Words>440</Words>
  <Characters>727</Characters>
  <Lines>0</Lines>
  <Paragraphs>0</Paragraphs>
  <TotalTime>7</TotalTime>
  <ScaleCrop>false</ScaleCrop>
  <LinksUpToDate>false</LinksUpToDate>
  <CharactersWithSpaces>894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2022-06-07T08:04:00Z</dcterms:created>
  <dc:creator>彤彤妈妈</dc:creator>
  <cp:lastModifiedBy>未定义</cp:lastModifiedBy>
  <cp:lastPrinted>2022-09-21T07:12:23Z</cp:lastPrinted>
  <dcterms:modified xsi:type="dcterms:W3CDTF">2022-09-21T07:14:33Z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FEB4D462F2D84926B27A619348678F1E</vt:lpwstr>
  </property>
</Properties>
</file>