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60" w:lineRule="exact"/>
        <w:jc w:val="both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  <w:bookmarkStart w:id="0" w:name="show_district_name"/>
    </w:p>
    <w:p>
      <w:pPr>
        <w:spacing w:line="660" w:lineRule="exact"/>
        <w:jc w:val="both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</w:p>
    <w:p>
      <w:pPr>
        <w:spacing w:line="660" w:lineRule="exact"/>
        <w:jc w:val="center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  <w:t>河北省</w:t>
      </w:r>
      <w:bookmarkEnd w:id="0"/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</w:rPr>
        <w:t>营业性演出准予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20"/>
          <w:sz w:val="36"/>
          <w:szCs w:val="36"/>
        </w:rPr>
        <w:t>许可</w:t>
      </w: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</w:rPr>
        <w:t>决定</w:t>
      </w:r>
    </w:p>
    <w:p>
      <w:pPr>
        <w:ind w:right="-296" w:rightChars="-141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/>
          <w:lang w:val="en-US" w:eastAsia="zh-CN"/>
        </w:rPr>
        <w:t xml:space="preserve">                           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冀演字[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2022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]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0026号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</w:t>
      </w:r>
    </w:p>
    <w:tbl>
      <w:tblPr>
        <w:tblStyle w:val="5"/>
        <w:tblW w:w="89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2"/>
        <w:gridCol w:w="2717"/>
        <w:gridCol w:w="1492"/>
        <w:gridCol w:w="264"/>
        <w:gridCol w:w="403"/>
        <w:gridCol w:w="167"/>
        <w:gridCol w:w="1116"/>
        <w:gridCol w:w="8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许可/备案事项</w:t>
            </w:r>
          </w:p>
        </w:tc>
        <w:tc>
          <w:tcPr>
            <w:tcW w:w="4209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bookmarkStart w:id="1" w:name="businessName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涉外营业性演出</w:t>
            </w:r>
            <w:bookmarkEnd w:id="1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</w:t>
            </w:r>
          </w:p>
        </w:tc>
        <w:tc>
          <w:tcPr>
            <w:tcW w:w="2754" w:type="dxa"/>
            <w:gridSpan w:val="5"/>
            <w:noWrap w:val="0"/>
            <w:vAlign w:val="center"/>
          </w:tcPr>
          <w:p>
            <w:pPr>
              <w:spacing w:line="320" w:lineRule="exact"/>
              <w:ind w:firstLine="600" w:firstLineChars="250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举办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演出名称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外籍演员营业性驻场演出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举办单位/个人</w:t>
            </w:r>
          </w:p>
        </w:tc>
        <w:tc>
          <w:tcPr>
            <w:tcW w:w="4209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福建中歌传媒有限公司</w:t>
            </w:r>
          </w:p>
        </w:tc>
        <w:tc>
          <w:tcPr>
            <w:tcW w:w="834" w:type="dxa"/>
            <w:gridSpan w:val="3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证号</w:t>
            </w:r>
          </w:p>
        </w:tc>
        <w:tc>
          <w:tcPr>
            <w:tcW w:w="1920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350000120057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5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主要演员（团体）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spacing w:line="280" w:lineRule="exact"/>
              <w:jc w:val="left"/>
              <w:rPr>
                <w:rFonts w:ascii="仿宋_GB2312" w:hAnsi="仿宋_GB2312" w:eastAsia="仿宋_GB2312" w:cs="仿宋_GB2312"/>
                <w:spacing w:val="-8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val="en-US" w:eastAsia="zh-CN"/>
              </w:rPr>
              <w:t>韩国籍演员LEE SEOWON一人(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eastAsia="zh-CN"/>
              </w:rPr>
              <w:t>全体演员名单见附件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出入境日期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wordWrap w:val="0"/>
              <w:ind w:right="27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bookmarkStart w:id="2" w:name="show_begindate1"/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bookmarkEnd w:id="2"/>
            <w:bookmarkStart w:id="3" w:name="show_enddate1"/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13至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bookmarkEnd w:id="3"/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21</w:t>
            </w:r>
            <w:r>
              <w:rPr>
                <w:rFonts w:hint="eastAsia" w:ascii="仿宋_GB2312" w:eastAsia="仿宋_GB2312"/>
                <w:sz w:val="24"/>
                <w:szCs w:val="24"/>
              </w:rPr>
              <w:t>共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70</w:t>
            </w:r>
            <w:r>
              <w:rPr>
                <w:rFonts w:hint="eastAsia" w:ascii="仿宋_GB2312" w:eastAsia="仿宋_GB2312"/>
                <w:sz w:val="24"/>
                <w:szCs w:val="24"/>
              </w:rPr>
              <w:t>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4679" w:type="dxa"/>
            <w:gridSpan w:val="2"/>
            <w:noWrap w:val="0"/>
            <w:vAlign w:val="center"/>
          </w:tcPr>
          <w:p>
            <w:pPr>
              <w:ind w:right="120"/>
              <w:jc w:val="righ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是否属于或含外国人在中国短期工作任务</w:t>
            </w:r>
          </w:p>
        </w:tc>
        <w:tc>
          <w:tcPr>
            <w:tcW w:w="4246" w:type="dxa"/>
            <w:gridSpan w:val="6"/>
            <w:noWrap w:val="0"/>
            <w:vAlign w:val="center"/>
          </w:tcPr>
          <w:p>
            <w:pPr>
              <w:ind w:right="480" w:firstLine="1200" w:firstLineChars="500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本地演出日</w:t>
            </w:r>
            <w:bookmarkStart w:id="4" w:name="json_places"/>
            <w:bookmarkEnd w:id="4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期</w:t>
            </w:r>
          </w:p>
        </w:tc>
        <w:tc>
          <w:tcPr>
            <w:tcW w:w="4876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-0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9-13至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11-21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演员人数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本地演出场所</w:t>
            </w:r>
          </w:p>
        </w:tc>
        <w:tc>
          <w:tcPr>
            <w:tcW w:w="4876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河北省邯郸市丛台区人民东路456号美乐城一层L107号邯郸艺潮酒吧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场次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审批联系人</w:t>
            </w:r>
          </w:p>
        </w:tc>
        <w:tc>
          <w:tcPr>
            <w:tcW w:w="2717" w:type="dxa"/>
            <w:noWrap w:val="0"/>
            <w:vAlign w:val="center"/>
          </w:tcPr>
          <w:p>
            <w:pPr>
              <w:spacing w:line="320" w:lineRule="exact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赵雯婷</w:t>
            </w:r>
          </w:p>
        </w:tc>
        <w:tc>
          <w:tcPr>
            <w:tcW w:w="17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2490" w:type="dxa"/>
            <w:gridSpan w:val="4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bookmarkStart w:id="5" w:name="lxdh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0311-66635308</w:t>
            </w:r>
            <w:bookmarkEnd w:id="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70" w:hRule="atLeast"/>
          <w:jc w:val="center"/>
        </w:trPr>
        <w:tc>
          <w:tcPr>
            <w:tcW w:w="1962" w:type="dxa"/>
            <w:noWrap w:val="0"/>
            <w:vAlign w:val="top"/>
          </w:tcPr>
          <w:p>
            <w:pPr>
              <w:spacing w:line="36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</w:t>
            </w: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剧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（节）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目</w:t>
            </w:r>
          </w:p>
        </w:tc>
        <w:tc>
          <w:tcPr>
            <w:tcW w:w="6963" w:type="dxa"/>
            <w:gridSpan w:val="7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DJ：旭日-时尚Sunrise-Fashio（注：高调混音无歌词）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永恒-eternal（注：高调混音无歌词）等2首。</w:t>
            </w:r>
          </w:p>
        </w:tc>
      </w:tr>
    </w:tbl>
    <w:p>
      <w:pPr>
        <w:jc w:val="center"/>
        <w:rPr>
          <w:rFonts w:hint="eastAsia" w:ascii="仿宋_GB2312" w:hAnsi="仿宋" w:eastAsia="仿宋_GB2312"/>
          <w:sz w:val="24"/>
          <w:szCs w:val="24"/>
          <w:lang w:val="en-US" w:eastAsia="zh-CN"/>
        </w:rPr>
      </w:pP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</w:t>
      </w:r>
      <w:bookmarkStart w:id="6" w:name="orgName"/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                                           </w:t>
      </w:r>
    </w:p>
    <w:p>
      <w:pPr>
        <w:jc w:val="center"/>
        <w:rPr>
          <w:rFonts w:hint="eastAsia" w:ascii="仿宋_GB2312" w:hAnsi="仿宋" w:eastAsia="仿宋_GB2312"/>
          <w:sz w:val="24"/>
          <w:szCs w:val="24"/>
          <w:lang w:eastAsia="zh-CN"/>
        </w:rPr>
      </w:pP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                                            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河北省文化和旅游厅</w:t>
      </w:r>
      <w:bookmarkEnd w:id="6"/>
    </w:p>
    <w:p>
      <w:pPr>
        <w:ind w:right="439" w:rightChars="209" w:firstLine="218" w:firstLineChars="91"/>
        <w:jc w:val="right"/>
        <w:rPr>
          <w:rFonts w:hint="eastAsia" w:ascii="仿宋_GB2312" w:hAnsi="仿宋" w:eastAsia="仿宋_GB2312"/>
          <w:szCs w:val="21"/>
        </w:rPr>
      </w:pPr>
      <w:r>
        <w:rPr>
          <w:rFonts w:ascii="仿宋_GB2312" w:hAnsi="仿宋" w:eastAsia="仿宋_GB2312"/>
          <w:sz w:val="24"/>
          <w:szCs w:val="24"/>
        </w:rPr>
        <w:t xml:space="preserve"> </w:t>
      </w:r>
      <w:bookmarkStart w:id="7" w:name="now"/>
      <w:r>
        <w:rPr>
          <w:rFonts w:hint="eastAsia" w:ascii="仿宋_GB2312" w:hAnsi="仿宋" w:eastAsia="仿宋_GB2312"/>
          <w:sz w:val="24"/>
          <w:szCs w:val="24"/>
          <w:lang w:eastAsia="zh-CN"/>
        </w:rPr>
        <w:t>202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2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年0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8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月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25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日</w:t>
      </w:r>
      <w:bookmarkEnd w:id="7"/>
    </w:p>
    <w:p>
      <w:pPr>
        <w:keepNext w:val="0"/>
        <w:keepLines w:val="0"/>
        <w:pageBreakBefore w:val="0"/>
        <w:widowControl w:val="0"/>
        <w:tabs>
          <w:tab w:val="left" w:pos="732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zCs w:val="21"/>
          <w:lang w:eastAsia="zh-CN"/>
        </w:rPr>
      </w:pPr>
      <w:r>
        <w:rPr>
          <w:rFonts w:hint="eastAsia" w:ascii="仿宋_GB2312" w:hAnsi="仿宋" w:eastAsia="仿宋_GB2312"/>
          <w:szCs w:val="21"/>
        </w:rPr>
        <w:t>备注：</w:t>
      </w:r>
      <w:r>
        <w:rPr>
          <w:rFonts w:hint="eastAsia" w:ascii="仿宋_GB2312" w:hAnsi="仿宋" w:eastAsia="仿宋_GB2312"/>
          <w:szCs w:val="21"/>
          <w:lang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 xml:space="preserve">举办临时搭建舞台、看台的营业性演出，演出举办单位应于演出前提交演出场所合格证明。 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属于大型群众性活动的演出，在取得公安部门大型活动安全许可后方可举办。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严格落实当地党委政府疫情防控部门相关措施。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此批准文件不作为新引进境外外籍演员使用。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textAlignment w:val="auto"/>
        <w:rPr>
          <w:rFonts w:hint="eastAsia" w:ascii="仿宋_GB2312" w:hAnsi="仿宋" w:eastAsia="仿宋_GB2312"/>
          <w:color w:val="FFFFFF" w:themeColor="background1"/>
          <w:spacing w:val="-8"/>
          <w:szCs w:val="21"/>
          <w:u w:val="none"/>
          <w:lang w:val="en-US" w:eastAsia="zh-CN"/>
          <w14:textFill>
            <w14:solidFill>
              <w14:schemeClr w14:val="bg1"/>
            </w14:solidFill>
          </w14:textFill>
        </w:rPr>
        <w:sectPr>
          <w:pgSz w:w="12240" w:h="15840"/>
          <w:pgMar w:top="1440" w:right="1800" w:bottom="1440" w:left="1800" w:header="720" w:footer="720" w:gutter="0"/>
          <w:pgNumType w:fmt="decimal"/>
          <w:cols w:space="720" w:num="1"/>
        </w:sectPr>
      </w:pPr>
      <w:r>
        <w:rPr>
          <w:rFonts w:hint="eastAsia" w:ascii="仿宋_GB2312" w:hAnsi="仿宋" w:eastAsia="仿宋_GB2312"/>
          <w:color w:val="FFFFFF" w:themeColor="background1"/>
          <w:spacing w:val="-8"/>
          <w:szCs w:val="21"/>
          <w:u w:val="none"/>
          <w:lang w:val="en-US" w:eastAsia="zh-CN"/>
          <w14:textFill>
            <w14:solidFill>
              <w14:schemeClr w14:val="bg1"/>
            </w14:solidFill>
          </w14:textFill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-72390</wp:posOffset>
                </wp:positionH>
                <wp:positionV relativeFrom="paragraph">
                  <wp:posOffset>636905</wp:posOffset>
                </wp:positionV>
                <wp:extent cx="1828800" cy="1828800"/>
                <wp:effectExtent l="0" t="0" r="0" b="0"/>
                <wp:wrapSquare wrapText="bothSides"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auto"/>
                              <w:ind w:left="420" w:leftChars="0" w:hanging="420" w:hangingChars="200"/>
                              <w:jc w:val="both"/>
                              <w:textAlignment w:val="auto"/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抄送：</w:t>
                            </w:r>
                            <w:bookmarkStart w:id="8" w:name="printSendDept"/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省外办、省公安厅、省税务局、</w:t>
                            </w:r>
                            <w:bookmarkEnd w:id="8"/>
                            <w:r>
                              <w:rPr>
                                <w:rFonts w:hint="eastAsia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厅综合执法监督局、邯郸市文化广电和旅游局、</w:t>
                            </w:r>
                            <w:r>
                              <w:rPr>
                                <w:rFonts w:hint="default" w:ascii="仿宋_GB2312" w:hAnsi="仿宋" w:eastAsia="仿宋_GB2312"/>
                                <w:sz w:val="21"/>
                                <w:szCs w:val="21"/>
                                <w:u w:val="none"/>
                                <w:lang w:eastAsia="zh-CN"/>
                              </w:rPr>
                              <w:t>丛台区新型冠状病毒感染的肺炎疫情防控工作领导小组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5.7pt;margin-top:50.15pt;height:144pt;width:144pt;mso-wrap-distance-bottom:0pt;mso-wrap-distance-left:9pt;mso-wrap-distance-right:9pt;mso-wrap-distance-top:0pt;mso-wrap-style:none;z-index:251659264;mso-width-relative:page;mso-height-relative:page;" fillcolor="#FFFFFF [3201]" filled="t" stroked="f" coordsize="21600,21600" o:gfxdata="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GxaqWfbAAAACwEAAA8AAAAAAAAA&#10;AQAgAAAAIgAAAGRycy9kb3ducmV2LnhtbFBLAQIUABQAAAAIAIdO4kBhl6BlRwIAAI4EAAAOAAAA&#10;AAAAAAEAIAAAACoBAABkcnMvZTJvRG9jLnhtbFBLBQYAAAAABgAGAFkBAADjBQAAAAA=&#10;">
                <v:fill on="t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auto"/>
                        <w:ind w:left="420" w:leftChars="0" w:hanging="420" w:hangingChars="200"/>
                        <w:jc w:val="both"/>
                        <w:textAlignment w:val="auto"/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</w:pPr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抄送：</w:t>
                      </w:r>
                      <w:bookmarkStart w:id="8" w:name="printSendDept"/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省外办、省公安厅、省税务局、</w:t>
                      </w:r>
                      <w:bookmarkEnd w:id="8"/>
                      <w:r>
                        <w:rPr>
                          <w:rFonts w:hint="eastAsia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厅综合执法监督局、邯郸市文化广电和旅游局、</w:t>
                      </w:r>
                      <w:r>
                        <w:rPr>
                          <w:rFonts w:hint="default" w:ascii="仿宋_GB2312" w:hAnsi="仿宋" w:eastAsia="仿宋_GB2312"/>
                          <w:sz w:val="21"/>
                          <w:szCs w:val="21"/>
                          <w:u w:val="none"/>
                          <w:lang w:eastAsia="zh-CN"/>
                        </w:rPr>
                        <w:t>丛台区新型冠状病毒感染的肺炎疫情防控工作领导小组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textAlignment w:val="auto"/>
        <w:rPr>
          <w:rFonts w:hint="eastAsia" w:ascii="仿宋_GB2312" w:hAnsi="仿宋" w:eastAsia="仿宋_GB2312"/>
          <w:color w:val="FFFFFF" w:themeColor="background1"/>
          <w:spacing w:val="-8"/>
          <w:szCs w:val="21"/>
          <w:u w:val="none"/>
          <w:lang w:val="en-US" w:eastAsia="zh-CN"/>
          <w14:textFill>
            <w14:solidFill>
              <w14:schemeClr w14:val="bg1"/>
            </w14:solidFill>
          </w14:textFill>
        </w:rPr>
        <w:sectPr>
          <w:pgSz w:w="12240" w:h="15840"/>
          <w:pgMar w:top="1440" w:right="1800" w:bottom="1440" w:left="1800" w:header="720" w:footer="720" w:gutter="0"/>
          <w:pgNumType w:fmt="decimal"/>
          <w:cols w:space="720" w:num="1"/>
        </w:sectPr>
      </w:pPr>
    </w:p>
    <w:p>
      <w:pPr>
        <w:ind w:right="-296" w:rightChars="-141"/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ind w:left="720" w:hanging="720" w:hangingChars="200"/>
        <w:jc w:val="center"/>
        <w:rPr>
          <w:rFonts w:ascii="方正小标宋简体" w:hAnsi="方正小标宋简体" w:eastAsia="方正小标宋简体" w:cs="方正小标宋简体"/>
          <w:sz w:val="44"/>
          <w:szCs w:val="44"/>
          <w:u w:val="single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演员名单</w:t>
      </w:r>
    </w:p>
    <w:tbl>
      <w:tblPr>
        <w:tblStyle w:val="5"/>
        <w:tblW w:w="1417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320"/>
        <w:gridCol w:w="2268"/>
        <w:gridCol w:w="636"/>
        <w:gridCol w:w="1332"/>
        <w:gridCol w:w="732"/>
        <w:gridCol w:w="2316"/>
        <w:gridCol w:w="1404"/>
        <w:gridCol w:w="346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序号</w:t>
            </w:r>
          </w:p>
        </w:tc>
        <w:tc>
          <w:tcPr>
            <w:tcW w:w="1320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国家（地区）</w:t>
            </w:r>
          </w:p>
        </w:tc>
        <w:tc>
          <w:tcPr>
            <w:tcW w:w="2268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姓名</w:t>
            </w:r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性别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出生日期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职务</w:t>
            </w:r>
          </w:p>
        </w:tc>
        <w:tc>
          <w:tcPr>
            <w:tcW w:w="2316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证件类型</w:t>
            </w:r>
          </w:p>
        </w:tc>
        <w:tc>
          <w:tcPr>
            <w:tcW w:w="1404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证件号码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证件有效期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jc w:val="center"/>
        </w:trPr>
        <w:tc>
          <w:tcPr>
            <w:tcW w:w="69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韩国</w:t>
            </w:r>
          </w:p>
        </w:tc>
        <w:tc>
          <w:tcPr>
            <w:tcW w:w="226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szCs w:val="21"/>
              </w:rPr>
            </w:pPr>
            <w:bookmarkStart w:id="9" w:name="_GoBack"/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val="en-US" w:eastAsia="zh-CN"/>
              </w:rPr>
              <w:t>LEE SEOWON</w:t>
            </w:r>
            <w:bookmarkEnd w:id="9"/>
          </w:p>
        </w:tc>
        <w:tc>
          <w:tcPr>
            <w:tcW w:w="636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女</w:t>
            </w:r>
          </w:p>
        </w:tc>
        <w:tc>
          <w:tcPr>
            <w:tcW w:w="13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1980-05-11</w:t>
            </w:r>
          </w:p>
        </w:tc>
        <w:tc>
          <w:tcPr>
            <w:tcW w:w="732" w:type="dxa"/>
            <w:tcBorders>
              <w:lef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DJ</w:t>
            </w:r>
          </w:p>
        </w:tc>
        <w:tc>
          <w:tcPr>
            <w:tcW w:w="2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护照</w:t>
            </w:r>
          </w:p>
        </w:tc>
        <w:tc>
          <w:tcPr>
            <w:tcW w:w="14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M86110485</w:t>
            </w:r>
          </w:p>
        </w:tc>
        <w:tc>
          <w:tcPr>
            <w:tcW w:w="3469" w:type="dxa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  <w:lang w:val="en-US" w:eastAsia="zh-CN"/>
              </w:rPr>
              <w:t>2019.12.27-2029.12.27</w:t>
            </w:r>
          </w:p>
        </w:tc>
      </w:tr>
    </w:tbl>
    <w:p>
      <w:pPr>
        <w:rPr>
          <w:rFonts w:hint="default" w:eastAsia="宋体"/>
          <w:lang w:val="en-US" w:eastAsia="zh-CN"/>
        </w:rPr>
      </w:pPr>
    </w:p>
    <w:sectPr>
      <w:footerReference r:id="rId3" w:type="default"/>
      <w:pgSz w:w="16838" w:h="11906" w:orient="landscape"/>
      <w:pgMar w:top="1800" w:right="1440" w:bottom="1800" w:left="144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B6C6BC"/>
    <w:multiLevelType w:val="singleLevel"/>
    <w:tmpl w:val="BCB6C6B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3MmU3MTYwOTYwOTZmY2NiMjYzZTdkYWQ4YTk4NmQifQ=="/>
  </w:docVars>
  <w:rsids>
    <w:rsidRoot w:val="51C00BDB"/>
    <w:rsid w:val="00BE4EA0"/>
    <w:rsid w:val="00FD6013"/>
    <w:rsid w:val="01555463"/>
    <w:rsid w:val="015722A4"/>
    <w:rsid w:val="01BB6FE0"/>
    <w:rsid w:val="026A5632"/>
    <w:rsid w:val="028845C8"/>
    <w:rsid w:val="02FC7D63"/>
    <w:rsid w:val="0367135E"/>
    <w:rsid w:val="0375375D"/>
    <w:rsid w:val="03935D3F"/>
    <w:rsid w:val="040D00EE"/>
    <w:rsid w:val="042F3B97"/>
    <w:rsid w:val="043B7912"/>
    <w:rsid w:val="04BC04A2"/>
    <w:rsid w:val="04D15015"/>
    <w:rsid w:val="053B4F2D"/>
    <w:rsid w:val="05A537A5"/>
    <w:rsid w:val="05A641B9"/>
    <w:rsid w:val="064F4E4B"/>
    <w:rsid w:val="065171D8"/>
    <w:rsid w:val="066E4D1A"/>
    <w:rsid w:val="06CA1F7D"/>
    <w:rsid w:val="06ED4C77"/>
    <w:rsid w:val="06EE6695"/>
    <w:rsid w:val="07162A2D"/>
    <w:rsid w:val="073D20CB"/>
    <w:rsid w:val="073F73B5"/>
    <w:rsid w:val="074D3A33"/>
    <w:rsid w:val="07501616"/>
    <w:rsid w:val="0778757D"/>
    <w:rsid w:val="08E927A1"/>
    <w:rsid w:val="09406E0F"/>
    <w:rsid w:val="0957749B"/>
    <w:rsid w:val="09760E57"/>
    <w:rsid w:val="09F00FB8"/>
    <w:rsid w:val="0A233EB3"/>
    <w:rsid w:val="0A4D3035"/>
    <w:rsid w:val="0AAF40A6"/>
    <w:rsid w:val="0B006991"/>
    <w:rsid w:val="0B0D500C"/>
    <w:rsid w:val="0B6C45E9"/>
    <w:rsid w:val="0BAE49A4"/>
    <w:rsid w:val="0BF05178"/>
    <w:rsid w:val="0C2B6441"/>
    <w:rsid w:val="0C750B2A"/>
    <w:rsid w:val="0D186EC0"/>
    <w:rsid w:val="0D5C1EC4"/>
    <w:rsid w:val="0D606244"/>
    <w:rsid w:val="0DA26CDF"/>
    <w:rsid w:val="0ED33BA6"/>
    <w:rsid w:val="0EE36143"/>
    <w:rsid w:val="0EEB4CD0"/>
    <w:rsid w:val="0F267A28"/>
    <w:rsid w:val="0F33458D"/>
    <w:rsid w:val="0F9811B3"/>
    <w:rsid w:val="0FAE6006"/>
    <w:rsid w:val="0FBB53B7"/>
    <w:rsid w:val="108503D5"/>
    <w:rsid w:val="10EA7FE0"/>
    <w:rsid w:val="11066B21"/>
    <w:rsid w:val="11344214"/>
    <w:rsid w:val="1186735F"/>
    <w:rsid w:val="11D96756"/>
    <w:rsid w:val="11F50BC4"/>
    <w:rsid w:val="1236299D"/>
    <w:rsid w:val="12410B0F"/>
    <w:rsid w:val="12C21229"/>
    <w:rsid w:val="12C765ED"/>
    <w:rsid w:val="134358DA"/>
    <w:rsid w:val="13577B4A"/>
    <w:rsid w:val="13A01A12"/>
    <w:rsid w:val="13C02E9B"/>
    <w:rsid w:val="13E165E5"/>
    <w:rsid w:val="14337604"/>
    <w:rsid w:val="143D5F9A"/>
    <w:rsid w:val="149F633B"/>
    <w:rsid w:val="14FE644D"/>
    <w:rsid w:val="15362EDC"/>
    <w:rsid w:val="15705113"/>
    <w:rsid w:val="15966F12"/>
    <w:rsid w:val="159F7A55"/>
    <w:rsid w:val="15FE1189"/>
    <w:rsid w:val="160C3A1D"/>
    <w:rsid w:val="16342F44"/>
    <w:rsid w:val="16366870"/>
    <w:rsid w:val="16386911"/>
    <w:rsid w:val="163F682C"/>
    <w:rsid w:val="16B7752F"/>
    <w:rsid w:val="17641126"/>
    <w:rsid w:val="17D02515"/>
    <w:rsid w:val="17DA0C65"/>
    <w:rsid w:val="17F03618"/>
    <w:rsid w:val="180640D3"/>
    <w:rsid w:val="180B1784"/>
    <w:rsid w:val="181C0DF3"/>
    <w:rsid w:val="182D1EF9"/>
    <w:rsid w:val="183A4D97"/>
    <w:rsid w:val="186F70FA"/>
    <w:rsid w:val="18E43127"/>
    <w:rsid w:val="18F81AD2"/>
    <w:rsid w:val="198F4C77"/>
    <w:rsid w:val="19943D21"/>
    <w:rsid w:val="19EF423F"/>
    <w:rsid w:val="1A234134"/>
    <w:rsid w:val="1A92100D"/>
    <w:rsid w:val="1B0A6BD7"/>
    <w:rsid w:val="1B111D34"/>
    <w:rsid w:val="1B4D10CF"/>
    <w:rsid w:val="1B74273A"/>
    <w:rsid w:val="1B892ED9"/>
    <w:rsid w:val="1BB0196A"/>
    <w:rsid w:val="1BC84A71"/>
    <w:rsid w:val="1CCA51C4"/>
    <w:rsid w:val="1CF90E2F"/>
    <w:rsid w:val="1D1D7E97"/>
    <w:rsid w:val="1DC204E4"/>
    <w:rsid w:val="1E74403E"/>
    <w:rsid w:val="1E783F35"/>
    <w:rsid w:val="1E940B2A"/>
    <w:rsid w:val="1EA26A96"/>
    <w:rsid w:val="1EFD1033"/>
    <w:rsid w:val="21376E7D"/>
    <w:rsid w:val="220215FD"/>
    <w:rsid w:val="224312C3"/>
    <w:rsid w:val="22AB70EF"/>
    <w:rsid w:val="236D31AF"/>
    <w:rsid w:val="23E75B6A"/>
    <w:rsid w:val="24317DF2"/>
    <w:rsid w:val="24554321"/>
    <w:rsid w:val="24682F1C"/>
    <w:rsid w:val="24755794"/>
    <w:rsid w:val="24760F01"/>
    <w:rsid w:val="25133895"/>
    <w:rsid w:val="26047617"/>
    <w:rsid w:val="265B4BC7"/>
    <w:rsid w:val="26AA548A"/>
    <w:rsid w:val="26D75838"/>
    <w:rsid w:val="26FF77D0"/>
    <w:rsid w:val="274D1AEE"/>
    <w:rsid w:val="275E38BA"/>
    <w:rsid w:val="27C261A8"/>
    <w:rsid w:val="281420FD"/>
    <w:rsid w:val="28231FD0"/>
    <w:rsid w:val="29A8200D"/>
    <w:rsid w:val="2A7A0A9C"/>
    <w:rsid w:val="2AB361A3"/>
    <w:rsid w:val="2BCE4449"/>
    <w:rsid w:val="2C150347"/>
    <w:rsid w:val="2C3961F1"/>
    <w:rsid w:val="2CE94655"/>
    <w:rsid w:val="2D28066A"/>
    <w:rsid w:val="2D6D6C62"/>
    <w:rsid w:val="2D84287B"/>
    <w:rsid w:val="2DA20791"/>
    <w:rsid w:val="2DAB5B0B"/>
    <w:rsid w:val="2DAC55E9"/>
    <w:rsid w:val="2DF84F51"/>
    <w:rsid w:val="2EE31456"/>
    <w:rsid w:val="2F236ECD"/>
    <w:rsid w:val="30320A02"/>
    <w:rsid w:val="303A504F"/>
    <w:rsid w:val="303F4FDF"/>
    <w:rsid w:val="30A9461E"/>
    <w:rsid w:val="31864EB8"/>
    <w:rsid w:val="31D15CB6"/>
    <w:rsid w:val="31FC0350"/>
    <w:rsid w:val="32051C18"/>
    <w:rsid w:val="32504CB8"/>
    <w:rsid w:val="334D6054"/>
    <w:rsid w:val="33646988"/>
    <w:rsid w:val="336D5562"/>
    <w:rsid w:val="33957634"/>
    <w:rsid w:val="33E80974"/>
    <w:rsid w:val="33F61327"/>
    <w:rsid w:val="342D5E64"/>
    <w:rsid w:val="34523BB8"/>
    <w:rsid w:val="34674164"/>
    <w:rsid w:val="34A02572"/>
    <w:rsid w:val="34D12158"/>
    <w:rsid w:val="350E7617"/>
    <w:rsid w:val="352A3AB6"/>
    <w:rsid w:val="357738A3"/>
    <w:rsid w:val="35F56C6B"/>
    <w:rsid w:val="369B79AB"/>
    <w:rsid w:val="36F77DF0"/>
    <w:rsid w:val="37112B4B"/>
    <w:rsid w:val="382A4989"/>
    <w:rsid w:val="38525357"/>
    <w:rsid w:val="38772A8B"/>
    <w:rsid w:val="38922259"/>
    <w:rsid w:val="38D75554"/>
    <w:rsid w:val="38EB2B0F"/>
    <w:rsid w:val="39D452D1"/>
    <w:rsid w:val="3A1257A9"/>
    <w:rsid w:val="3A7C2199"/>
    <w:rsid w:val="3A9B3177"/>
    <w:rsid w:val="3ADF2D9A"/>
    <w:rsid w:val="3AFC4CD1"/>
    <w:rsid w:val="3B9A268E"/>
    <w:rsid w:val="3C510728"/>
    <w:rsid w:val="3C6702C9"/>
    <w:rsid w:val="3CA30FDB"/>
    <w:rsid w:val="3CC2593E"/>
    <w:rsid w:val="3CD63F05"/>
    <w:rsid w:val="3D1C5015"/>
    <w:rsid w:val="3D413FCD"/>
    <w:rsid w:val="3D4E2F4E"/>
    <w:rsid w:val="3D5F175F"/>
    <w:rsid w:val="3D8A305B"/>
    <w:rsid w:val="3D8F4393"/>
    <w:rsid w:val="3E856C87"/>
    <w:rsid w:val="3EA01B38"/>
    <w:rsid w:val="3F0264C5"/>
    <w:rsid w:val="40F84657"/>
    <w:rsid w:val="425A7C45"/>
    <w:rsid w:val="42937083"/>
    <w:rsid w:val="42A925FC"/>
    <w:rsid w:val="4326208D"/>
    <w:rsid w:val="4333740D"/>
    <w:rsid w:val="43FB5DD0"/>
    <w:rsid w:val="442D1C18"/>
    <w:rsid w:val="44603005"/>
    <w:rsid w:val="45361169"/>
    <w:rsid w:val="46C249A0"/>
    <w:rsid w:val="47021D0D"/>
    <w:rsid w:val="474B0245"/>
    <w:rsid w:val="474E215C"/>
    <w:rsid w:val="47B57611"/>
    <w:rsid w:val="47D7177F"/>
    <w:rsid w:val="482878B3"/>
    <w:rsid w:val="48EB30D5"/>
    <w:rsid w:val="4931243C"/>
    <w:rsid w:val="49520696"/>
    <w:rsid w:val="49A40179"/>
    <w:rsid w:val="49A96D28"/>
    <w:rsid w:val="49D85272"/>
    <w:rsid w:val="4A0B7DC4"/>
    <w:rsid w:val="4A6612E7"/>
    <w:rsid w:val="4A9F7BBB"/>
    <w:rsid w:val="4B8F5C4D"/>
    <w:rsid w:val="4C297A09"/>
    <w:rsid w:val="4C317190"/>
    <w:rsid w:val="4C517BDB"/>
    <w:rsid w:val="4C7D372E"/>
    <w:rsid w:val="4C7E7176"/>
    <w:rsid w:val="4CB8430F"/>
    <w:rsid w:val="4D2274E9"/>
    <w:rsid w:val="4D371A30"/>
    <w:rsid w:val="4D6F19A1"/>
    <w:rsid w:val="4E80180A"/>
    <w:rsid w:val="4ED76823"/>
    <w:rsid w:val="4F310CE3"/>
    <w:rsid w:val="4F392D43"/>
    <w:rsid w:val="4F9A6E4A"/>
    <w:rsid w:val="505A155F"/>
    <w:rsid w:val="50C94F6E"/>
    <w:rsid w:val="51367375"/>
    <w:rsid w:val="517D68AA"/>
    <w:rsid w:val="51A72EFC"/>
    <w:rsid w:val="51C00BDB"/>
    <w:rsid w:val="52021BCE"/>
    <w:rsid w:val="52167B90"/>
    <w:rsid w:val="52207927"/>
    <w:rsid w:val="52242E10"/>
    <w:rsid w:val="532F7C43"/>
    <w:rsid w:val="53A60947"/>
    <w:rsid w:val="53DE223A"/>
    <w:rsid w:val="54307F39"/>
    <w:rsid w:val="55231E4B"/>
    <w:rsid w:val="55555573"/>
    <w:rsid w:val="569D4B90"/>
    <w:rsid w:val="56B46F21"/>
    <w:rsid w:val="57161312"/>
    <w:rsid w:val="57411240"/>
    <w:rsid w:val="57762F3C"/>
    <w:rsid w:val="57974B37"/>
    <w:rsid w:val="57AB4393"/>
    <w:rsid w:val="57E20880"/>
    <w:rsid w:val="58195FDD"/>
    <w:rsid w:val="583D5DE3"/>
    <w:rsid w:val="588A1F8D"/>
    <w:rsid w:val="589B1D97"/>
    <w:rsid w:val="58C04EEF"/>
    <w:rsid w:val="58E20B38"/>
    <w:rsid w:val="59585307"/>
    <w:rsid w:val="59A16BD7"/>
    <w:rsid w:val="5A1B48E6"/>
    <w:rsid w:val="5A461428"/>
    <w:rsid w:val="5A710E1E"/>
    <w:rsid w:val="5ABE47EC"/>
    <w:rsid w:val="5AC4249D"/>
    <w:rsid w:val="5AF37B6A"/>
    <w:rsid w:val="5B175F2A"/>
    <w:rsid w:val="5B2A22A8"/>
    <w:rsid w:val="5B2F1611"/>
    <w:rsid w:val="5B3A69DB"/>
    <w:rsid w:val="5B7A6F8C"/>
    <w:rsid w:val="5B853A88"/>
    <w:rsid w:val="5C467BAE"/>
    <w:rsid w:val="5C8F6EAD"/>
    <w:rsid w:val="5C9E1158"/>
    <w:rsid w:val="5D046073"/>
    <w:rsid w:val="5D4E385C"/>
    <w:rsid w:val="5D626AB7"/>
    <w:rsid w:val="5D634E30"/>
    <w:rsid w:val="5E062073"/>
    <w:rsid w:val="5E53169C"/>
    <w:rsid w:val="5E544E6C"/>
    <w:rsid w:val="5F3D1878"/>
    <w:rsid w:val="5F932B23"/>
    <w:rsid w:val="5FA6709E"/>
    <w:rsid w:val="5FD558B1"/>
    <w:rsid w:val="62040B89"/>
    <w:rsid w:val="62187958"/>
    <w:rsid w:val="62424FFF"/>
    <w:rsid w:val="6244499F"/>
    <w:rsid w:val="626A5D31"/>
    <w:rsid w:val="63112225"/>
    <w:rsid w:val="63D1650D"/>
    <w:rsid w:val="64516DBD"/>
    <w:rsid w:val="645B170B"/>
    <w:rsid w:val="646E317B"/>
    <w:rsid w:val="64BF44D5"/>
    <w:rsid w:val="64E64605"/>
    <w:rsid w:val="65625EC0"/>
    <w:rsid w:val="658D6934"/>
    <w:rsid w:val="65B41055"/>
    <w:rsid w:val="65D623F7"/>
    <w:rsid w:val="660F65C0"/>
    <w:rsid w:val="66463E57"/>
    <w:rsid w:val="68085740"/>
    <w:rsid w:val="682816BB"/>
    <w:rsid w:val="68282249"/>
    <w:rsid w:val="68D70283"/>
    <w:rsid w:val="68F348D3"/>
    <w:rsid w:val="697A0FE2"/>
    <w:rsid w:val="69D87D54"/>
    <w:rsid w:val="69F8477F"/>
    <w:rsid w:val="6AA47AE8"/>
    <w:rsid w:val="6B875940"/>
    <w:rsid w:val="6C547C34"/>
    <w:rsid w:val="6C9D35E4"/>
    <w:rsid w:val="6CE90E2F"/>
    <w:rsid w:val="6D172F19"/>
    <w:rsid w:val="6D483C3A"/>
    <w:rsid w:val="6D712947"/>
    <w:rsid w:val="6E1B015A"/>
    <w:rsid w:val="6ECB7FF3"/>
    <w:rsid w:val="6EEA4876"/>
    <w:rsid w:val="6F154551"/>
    <w:rsid w:val="6F8B3902"/>
    <w:rsid w:val="6FAE16C3"/>
    <w:rsid w:val="6FB64D00"/>
    <w:rsid w:val="6FBA08A8"/>
    <w:rsid w:val="703210FB"/>
    <w:rsid w:val="709111DF"/>
    <w:rsid w:val="70BC6C27"/>
    <w:rsid w:val="70C46468"/>
    <w:rsid w:val="70E52744"/>
    <w:rsid w:val="71420AC8"/>
    <w:rsid w:val="7154472C"/>
    <w:rsid w:val="71BC1F62"/>
    <w:rsid w:val="71C70121"/>
    <w:rsid w:val="71DD4E96"/>
    <w:rsid w:val="720E18C6"/>
    <w:rsid w:val="72C11818"/>
    <w:rsid w:val="73303FF7"/>
    <w:rsid w:val="73643EFF"/>
    <w:rsid w:val="73A11102"/>
    <w:rsid w:val="74245102"/>
    <w:rsid w:val="744870CD"/>
    <w:rsid w:val="745C0EC9"/>
    <w:rsid w:val="74683123"/>
    <w:rsid w:val="75082B24"/>
    <w:rsid w:val="757D3FD4"/>
    <w:rsid w:val="75C046BA"/>
    <w:rsid w:val="761907E1"/>
    <w:rsid w:val="766849F3"/>
    <w:rsid w:val="76C159B3"/>
    <w:rsid w:val="77596A35"/>
    <w:rsid w:val="77D96AD8"/>
    <w:rsid w:val="78090B26"/>
    <w:rsid w:val="780D616A"/>
    <w:rsid w:val="784D1211"/>
    <w:rsid w:val="785B08FB"/>
    <w:rsid w:val="78612700"/>
    <w:rsid w:val="78E2580B"/>
    <w:rsid w:val="790C469C"/>
    <w:rsid w:val="790D4E19"/>
    <w:rsid w:val="79233373"/>
    <w:rsid w:val="7937705F"/>
    <w:rsid w:val="793F3E52"/>
    <w:rsid w:val="797A2ADE"/>
    <w:rsid w:val="7A2A6045"/>
    <w:rsid w:val="7A7D3D0D"/>
    <w:rsid w:val="7A857F3A"/>
    <w:rsid w:val="7BAC7DDD"/>
    <w:rsid w:val="7BFC4022"/>
    <w:rsid w:val="7C2325AE"/>
    <w:rsid w:val="7C3874F7"/>
    <w:rsid w:val="7CCA0063"/>
    <w:rsid w:val="7CD45913"/>
    <w:rsid w:val="7D225FA5"/>
    <w:rsid w:val="7D9F0613"/>
    <w:rsid w:val="7DAF205D"/>
    <w:rsid w:val="7DEB55A0"/>
    <w:rsid w:val="7E142DEC"/>
    <w:rsid w:val="7E4B4A8C"/>
    <w:rsid w:val="7E502F27"/>
    <w:rsid w:val="7EFF2766"/>
    <w:rsid w:val="7F86744F"/>
    <w:rsid w:val="7F8756FE"/>
    <w:rsid w:val="7F9B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stt</Company>
  <Pages>3</Pages>
  <Words>416</Words>
  <Characters>569</Characters>
  <Lines>0</Lines>
  <Paragraphs>0</Paragraphs>
  <TotalTime>24</TotalTime>
  <ScaleCrop>false</ScaleCrop>
  <LinksUpToDate>false</LinksUpToDate>
  <CharactersWithSpaces>731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2022-06-07T08:04:00Z</dcterms:created>
  <dc:creator>彤彤妈妈</dc:creator>
  <cp:lastModifiedBy>未定义</cp:lastModifiedBy>
  <cp:lastPrinted>2022-08-16T01:13:00Z</cp:lastPrinted>
  <dcterms:modified xsi:type="dcterms:W3CDTF">2022-08-25T07:36:50Z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FEB4D462F2D84926B27A619348678F1E</vt:lpwstr>
  </property>
</Properties>
</file>