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17" w:line="219" w:lineRule="auto"/>
        <w:rPr>
          <w:rFonts w:ascii="宋体" w:hAnsi="宋体" w:cs="宋体"/>
          <w:spacing w:val="-17"/>
          <w:w w:val="95"/>
          <w:sz w:val="36"/>
          <w:szCs w:val="36"/>
        </w:rPr>
      </w:pPr>
    </w:p>
    <w:p>
      <w:pPr>
        <w:spacing w:before="117" w:line="219" w:lineRule="auto"/>
        <w:rPr>
          <w:rFonts w:hint="eastAsia" w:ascii="楷体_GB2312" w:hAnsi="宋体" w:eastAsia="楷体_GB2312" w:cs="宋体"/>
          <w:b/>
          <w:sz w:val="32"/>
          <w:szCs w:val="32"/>
        </w:rPr>
      </w:pPr>
      <w:r>
        <w:rPr>
          <w:rFonts w:hint="eastAsia" w:ascii="楷体_GB2312" w:hAnsi="宋体" w:eastAsia="楷体_GB2312" w:cs="宋体"/>
          <w:b/>
          <w:spacing w:val="-17"/>
          <w:w w:val="95"/>
          <w:sz w:val="32"/>
          <w:szCs w:val="32"/>
        </w:rPr>
        <w:t>附件2</w:t>
      </w:r>
    </w:p>
    <w:p>
      <w:pPr>
        <w:spacing w:before="280" w:line="219" w:lineRule="auto"/>
        <w:jc w:val="center"/>
        <w:rPr>
          <w:rFonts w:ascii="宋体" w:hAnsi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pacing w:val="1"/>
          <w:sz w:val="36"/>
          <w:szCs w:val="36"/>
        </w:rPr>
        <w:t>河北省旅行社责任保险专项纾困政策联系人</w:t>
      </w:r>
      <w:r>
        <w:rPr>
          <w:rFonts w:ascii="宋体" w:hAnsi="宋体" w:cs="宋体"/>
          <w:b/>
          <w:bCs/>
          <w:spacing w:val="1"/>
          <w:sz w:val="36"/>
          <w:szCs w:val="36"/>
        </w:rPr>
        <w:t>回执</w:t>
      </w:r>
      <w:r>
        <w:rPr>
          <w:rFonts w:hint="eastAsia" w:ascii="宋体" w:hAnsi="宋体" w:cs="宋体"/>
          <w:b/>
          <w:bCs/>
          <w:spacing w:val="1"/>
          <w:sz w:val="36"/>
          <w:szCs w:val="36"/>
        </w:rPr>
        <w:t>表</w:t>
      </w:r>
    </w:p>
    <w:p/>
    <w:p>
      <w:pPr>
        <w:spacing w:line="25" w:lineRule="exact"/>
      </w:pPr>
    </w:p>
    <w:tbl>
      <w:tblPr>
        <w:tblStyle w:val="4"/>
        <w:tblpPr w:leftFromText="180" w:rightFromText="180" w:vertAnchor="text" w:horzAnchor="page" w:tblpX="1375" w:tblpY="277"/>
        <w:tblOverlap w:val="never"/>
        <w:tblW w:w="952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5"/>
        <w:gridCol w:w="1748"/>
        <w:gridCol w:w="2079"/>
        <w:gridCol w:w="2207"/>
        <w:gridCol w:w="220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4" w:hRule="atLeast"/>
        </w:trPr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>
            <w:pPr>
              <w:spacing w:before="78" w:line="219" w:lineRule="auto"/>
              <w:ind w:firstLine="385"/>
              <w:rPr>
                <w:rFonts w:ascii="宋体" w:hAnsi="宋体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ascii="宋体" w:hAnsi="宋体" w:cs="宋体"/>
                <w:b/>
                <w:bCs/>
                <w:spacing w:val="4"/>
                <w:kern w:val="0"/>
                <w:sz w:val="30"/>
                <w:szCs w:val="30"/>
              </w:rPr>
              <w:t>单位</w:t>
            </w:r>
          </w:p>
        </w:tc>
        <w:tc>
          <w:tcPr>
            <w:tcW w:w="1748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>
            <w:pPr>
              <w:spacing w:before="78" w:line="220" w:lineRule="auto"/>
              <w:rPr>
                <w:rFonts w:ascii="宋体" w:hAnsi="宋体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宋体" w:hAnsi="宋体" w:cs="宋体"/>
                <w:b/>
                <w:bCs/>
                <w:spacing w:val="15"/>
                <w:kern w:val="0"/>
                <w:sz w:val="30"/>
                <w:szCs w:val="30"/>
              </w:rPr>
              <w:t>联络员</w:t>
            </w:r>
            <w:r>
              <w:rPr>
                <w:rFonts w:ascii="宋体" w:hAnsi="宋体" w:cs="宋体"/>
                <w:b/>
                <w:bCs/>
                <w:spacing w:val="15"/>
                <w:kern w:val="0"/>
                <w:sz w:val="30"/>
                <w:szCs w:val="30"/>
              </w:rPr>
              <w:t>姓名</w:t>
            </w:r>
          </w:p>
        </w:tc>
        <w:tc>
          <w:tcPr>
            <w:tcW w:w="2079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>
            <w:pPr>
              <w:spacing w:before="78" w:line="219" w:lineRule="auto"/>
              <w:jc w:val="center"/>
              <w:rPr>
                <w:rFonts w:ascii="宋体" w:hAnsi="宋体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ascii="宋体" w:hAnsi="宋体" w:cs="宋体"/>
                <w:b/>
                <w:bCs/>
                <w:spacing w:val="5"/>
                <w:kern w:val="0"/>
                <w:sz w:val="30"/>
                <w:szCs w:val="30"/>
              </w:rPr>
              <w:t>职务</w:t>
            </w:r>
          </w:p>
        </w:tc>
        <w:tc>
          <w:tcPr>
            <w:tcW w:w="2207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>
            <w:pPr>
              <w:spacing w:before="78" w:line="221" w:lineRule="auto"/>
              <w:ind w:firstLine="687"/>
              <w:rPr>
                <w:rFonts w:ascii="宋体" w:hAnsi="宋体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ascii="宋体" w:hAnsi="宋体" w:cs="宋体"/>
                <w:b/>
                <w:bCs/>
                <w:spacing w:val="-2"/>
                <w:kern w:val="0"/>
                <w:sz w:val="30"/>
                <w:szCs w:val="30"/>
              </w:rPr>
              <w:t>联系方式</w:t>
            </w:r>
          </w:p>
        </w:tc>
        <w:tc>
          <w:tcPr>
            <w:tcW w:w="2207" w:type="dxa"/>
            <w:tcBorders>
              <w:top w:val="single" w:color="000000" w:sz="2" w:space="0"/>
              <w:bottom w:val="single" w:color="000000" w:sz="2" w:space="0"/>
            </w:tcBorders>
            <w:vAlign w:val="center"/>
          </w:tcPr>
          <w:p>
            <w:pPr>
              <w:spacing w:before="78" w:line="221" w:lineRule="auto"/>
              <w:ind w:firstLine="687"/>
              <w:rPr>
                <w:rFonts w:ascii="宋体" w:hAnsi="宋体" w:cs="宋体"/>
                <w:b/>
                <w:bCs/>
                <w:spacing w:val="-2"/>
                <w:kern w:val="0"/>
                <w:sz w:val="30"/>
                <w:szCs w:val="30"/>
              </w:rPr>
            </w:pPr>
            <w:r>
              <w:rPr>
                <w:rFonts w:hint="eastAsia" w:ascii="宋体" w:hAnsi="宋体" w:cs="宋体"/>
                <w:b/>
                <w:bCs/>
                <w:spacing w:val="-2"/>
                <w:kern w:val="0"/>
                <w:sz w:val="30"/>
                <w:szCs w:val="30"/>
              </w:rPr>
              <w:t>分管领导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spacing w:before="78" w:line="219" w:lineRule="auto"/>
              <w:rPr>
                <w:rFonts w:ascii="宋体" w:hAnsi="宋体" w:cs="宋体"/>
                <w:spacing w:val="15"/>
                <w:kern w:val="0"/>
                <w:sz w:val="30"/>
                <w:szCs w:val="30"/>
              </w:rPr>
            </w:pPr>
          </w:p>
        </w:tc>
        <w:tc>
          <w:tcPr>
            <w:tcW w:w="1748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spacing w:before="78" w:line="220" w:lineRule="auto"/>
              <w:jc w:val="center"/>
              <w:rPr>
                <w:rFonts w:ascii="宋体" w:hAnsi="宋体" w:cs="宋体"/>
                <w:spacing w:val="4"/>
                <w:kern w:val="0"/>
                <w:sz w:val="30"/>
                <w:szCs w:val="30"/>
              </w:rPr>
            </w:pPr>
          </w:p>
        </w:tc>
        <w:tc>
          <w:tcPr>
            <w:tcW w:w="207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spacing w:before="78" w:line="219" w:lineRule="auto"/>
              <w:ind w:firstLine="814"/>
              <w:rPr>
                <w:rFonts w:ascii="宋体" w:hAnsi="宋体" w:cs="宋体"/>
                <w:spacing w:val="5"/>
                <w:kern w:val="0"/>
                <w:sz w:val="30"/>
                <w:szCs w:val="30"/>
              </w:rPr>
            </w:pPr>
          </w:p>
        </w:tc>
        <w:tc>
          <w:tcPr>
            <w:tcW w:w="220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spacing w:before="78" w:line="221" w:lineRule="auto"/>
              <w:ind w:firstLine="687"/>
              <w:jc w:val="center"/>
              <w:rPr>
                <w:rFonts w:ascii="宋体" w:hAnsi="宋体" w:cs="宋体"/>
                <w:spacing w:val="-2"/>
                <w:kern w:val="0"/>
                <w:sz w:val="30"/>
                <w:szCs w:val="30"/>
              </w:rPr>
            </w:pPr>
          </w:p>
        </w:tc>
        <w:tc>
          <w:tcPr>
            <w:tcW w:w="220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spacing w:before="78" w:line="221" w:lineRule="auto"/>
              <w:ind w:firstLine="687"/>
              <w:jc w:val="center"/>
              <w:rPr>
                <w:rFonts w:ascii="宋体" w:hAnsi="宋体" w:cs="宋体"/>
                <w:spacing w:val="-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rPr>
                <w:rFonts w:ascii="Arial"/>
                <w:kern w:val="0"/>
                <w:sz w:val="30"/>
                <w:szCs w:val="30"/>
              </w:rPr>
            </w:pPr>
          </w:p>
        </w:tc>
        <w:tc>
          <w:tcPr>
            <w:tcW w:w="1748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jc w:val="center"/>
              <w:rPr>
                <w:rFonts w:ascii="Arial"/>
                <w:kern w:val="0"/>
                <w:sz w:val="30"/>
                <w:szCs w:val="30"/>
              </w:rPr>
            </w:pPr>
          </w:p>
        </w:tc>
        <w:tc>
          <w:tcPr>
            <w:tcW w:w="207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jc w:val="center"/>
              <w:rPr>
                <w:rFonts w:ascii="Arial"/>
                <w:kern w:val="0"/>
                <w:sz w:val="30"/>
                <w:szCs w:val="30"/>
              </w:rPr>
            </w:pPr>
          </w:p>
        </w:tc>
        <w:tc>
          <w:tcPr>
            <w:tcW w:w="220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jc w:val="center"/>
              <w:rPr>
                <w:rFonts w:ascii="Arial"/>
                <w:kern w:val="0"/>
                <w:sz w:val="30"/>
                <w:szCs w:val="30"/>
              </w:rPr>
            </w:pPr>
          </w:p>
        </w:tc>
        <w:tc>
          <w:tcPr>
            <w:tcW w:w="220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jc w:val="center"/>
              <w:rPr>
                <w:rFonts w:ascii="Arial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1285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jc w:val="left"/>
              <w:rPr>
                <w:rFonts w:ascii="Arial"/>
                <w:kern w:val="0"/>
                <w:sz w:val="30"/>
                <w:szCs w:val="30"/>
              </w:rPr>
            </w:pPr>
          </w:p>
        </w:tc>
        <w:tc>
          <w:tcPr>
            <w:tcW w:w="1748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jc w:val="center"/>
              <w:rPr>
                <w:rFonts w:ascii="Arial"/>
                <w:kern w:val="0"/>
                <w:sz w:val="30"/>
                <w:szCs w:val="30"/>
              </w:rPr>
            </w:pPr>
          </w:p>
        </w:tc>
        <w:tc>
          <w:tcPr>
            <w:tcW w:w="2079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jc w:val="center"/>
              <w:rPr>
                <w:rFonts w:ascii="Arial"/>
                <w:kern w:val="0"/>
                <w:sz w:val="30"/>
                <w:szCs w:val="30"/>
              </w:rPr>
            </w:pPr>
          </w:p>
        </w:tc>
        <w:tc>
          <w:tcPr>
            <w:tcW w:w="220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jc w:val="center"/>
              <w:rPr>
                <w:rFonts w:ascii="Arial"/>
                <w:kern w:val="0"/>
                <w:sz w:val="30"/>
                <w:szCs w:val="30"/>
              </w:rPr>
            </w:pPr>
          </w:p>
        </w:tc>
        <w:tc>
          <w:tcPr>
            <w:tcW w:w="2207" w:type="dxa"/>
            <w:tcBorders>
              <w:top w:val="single" w:color="000000" w:sz="2" w:space="0"/>
              <w:bottom w:val="single" w:color="000000" w:sz="2" w:space="0"/>
            </w:tcBorders>
          </w:tcPr>
          <w:p>
            <w:pPr>
              <w:jc w:val="center"/>
              <w:rPr>
                <w:rFonts w:ascii="Arial"/>
                <w:kern w:val="0"/>
                <w:sz w:val="30"/>
                <w:szCs w:val="30"/>
              </w:rPr>
            </w:pPr>
          </w:p>
        </w:tc>
      </w:tr>
    </w:tbl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45D4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rPr>
      <w:rFonts w:ascii="Calibri" w:hAnsi="Calibri" w:eastAsia="宋体" w:cs="宋体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2022-07-13T03:23:22Z</dcterms:created>
  <dc:creator>Administrator</dc:creator>
  <cp:lastModifiedBy>Administrator</cp:lastModifiedBy>
  <dcterms:modified xsi:type="dcterms:W3CDTF">2022-07-13T03:23:58Z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A2C12231E6A8494FB7DE54B10F439C95</vt:lpwstr>
  </property>
</Properties>
</file>