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黑体" w:hAnsi="黑体" w:eastAsia="黑体" w:cs="黑体"/>
          <w:spacing w:val="-1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-10"/>
          <w:sz w:val="32"/>
          <w:szCs w:val="32"/>
          <w:lang w:val="en-US" w:eastAsia="zh-CN"/>
        </w:rPr>
        <w:t>附件1</w:t>
      </w:r>
    </w:p>
    <w:p>
      <w:pPr>
        <w:jc w:val="center"/>
        <w:rPr>
          <w:rFonts w:eastAsia="方正小标宋简体"/>
          <w:spacing w:val="-10"/>
          <w:sz w:val="44"/>
          <w:szCs w:val="44"/>
        </w:rPr>
      </w:pPr>
    </w:p>
    <w:p>
      <w:pPr>
        <w:jc w:val="center"/>
        <w:rPr>
          <w:rFonts w:eastAsia="方正小标宋简体"/>
          <w:spacing w:val="-10"/>
          <w:sz w:val="44"/>
          <w:szCs w:val="44"/>
        </w:rPr>
      </w:pPr>
      <w:r>
        <w:rPr>
          <w:rFonts w:eastAsia="方正小标宋简体"/>
          <w:spacing w:val="-10"/>
          <w:sz w:val="44"/>
          <w:szCs w:val="44"/>
        </w:rPr>
        <w:t>20</w:t>
      </w:r>
      <w:r>
        <w:rPr>
          <w:rFonts w:hint="eastAsia" w:eastAsia="方正小标宋简体"/>
          <w:spacing w:val="-10"/>
          <w:sz w:val="44"/>
          <w:szCs w:val="44"/>
        </w:rPr>
        <w:t>21</w:t>
      </w:r>
      <w:r>
        <w:rPr>
          <w:rFonts w:eastAsia="方正小标宋简体"/>
          <w:spacing w:val="-10"/>
          <w:sz w:val="44"/>
          <w:szCs w:val="44"/>
        </w:rPr>
        <w:t>年度乡村文化和旅游能人支持项目推荐人选信息汇总表</w:t>
      </w:r>
    </w:p>
    <w:p>
      <w:pPr>
        <w:ind w:firstLine="750" w:firstLineChars="250"/>
        <w:rPr>
          <w:rFonts w:eastAsia="仿宋_GB2312"/>
          <w:spacing w:val="-10"/>
          <w:sz w:val="32"/>
        </w:rPr>
      </w:pPr>
    </w:p>
    <w:tbl>
      <w:tblPr>
        <w:tblStyle w:val="5"/>
        <w:tblW w:w="138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0"/>
        <w:gridCol w:w="1083"/>
        <w:gridCol w:w="591"/>
        <w:gridCol w:w="494"/>
        <w:gridCol w:w="1147"/>
        <w:gridCol w:w="830"/>
        <w:gridCol w:w="1185"/>
        <w:gridCol w:w="2830"/>
        <w:gridCol w:w="1659"/>
        <w:gridCol w:w="2565"/>
        <w:gridCol w:w="8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570" w:type="dxa"/>
            <w:vAlign w:val="center"/>
          </w:tcPr>
          <w:p>
            <w:pPr>
              <w:spacing w:line="320" w:lineRule="exact"/>
              <w:ind w:left="0" w:leftChars="0" w:firstLine="0" w:firstLineChars="0"/>
              <w:jc w:val="both"/>
              <w:rPr>
                <w:rFonts w:ascii="黑体" w:hAnsi="黑体" w:eastAsia="黑体" w:cs="黑体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lang w:eastAsia="zh-CN"/>
              </w:rPr>
              <w:t>序</w:t>
            </w:r>
            <w:r>
              <w:rPr>
                <w:rFonts w:hint="eastAsia" w:ascii="黑体" w:hAnsi="黑体" w:eastAsia="黑体" w:cs="黑体"/>
                <w:sz w:val="30"/>
                <w:szCs w:val="30"/>
              </w:rPr>
              <w:t>号</w:t>
            </w:r>
          </w:p>
        </w:tc>
        <w:tc>
          <w:tcPr>
            <w:tcW w:w="1083" w:type="dxa"/>
            <w:vAlign w:val="center"/>
          </w:tcPr>
          <w:p>
            <w:pPr>
              <w:spacing w:line="320" w:lineRule="exact"/>
              <w:ind w:left="0" w:leftChars="0" w:firstLine="0" w:firstLineChars="0"/>
              <w:jc w:val="both"/>
              <w:rPr>
                <w:rFonts w:ascii="黑体" w:hAnsi="黑体" w:eastAsia="黑体" w:cs="黑体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</w:rPr>
              <w:t>姓名</w:t>
            </w:r>
          </w:p>
        </w:tc>
        <w:tc>
          <w:tcPr>
            <w:tcW w:w="591" w:type="dxa"/>
            <w:vAlign w:val="center"/>
          </w:tcPr>
          <w:p>
            <w:pPr>
              <w:spacing w:line="320" w:lineRule="exact"/>
              <w:ind w:left="0" w:leftChars="0" w:firstLine="0" w:firstLineChars="0"/>
              <w:jc w:val="both"/>
              <w:rPr>
                <w:rFonts w:hint="eastAsia" w:ascii="黑体" w:hAnsi="黑体" w:eastAsia="黑体" w:cs="黑体"/>
                <w:sz w:val="30"/>
                <w:szCs w:val="30"/>
                <w:lang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lang w:eastAsia="zh-CN"/>
              </w:rPr>
              <w:t>性别</w:t>
            </w:r>
          </w:p>
        </w:tc>
        <w:tc>
          <w:tcPr>
            <w:tcW w:w="494" w:type="dxa"/>
            <w:vAlign w:val="center"/>
          </w:tcPr>
          <w:p>
            <w:pPr>
              <w:spacing w:line="320" w:lineRule="exact"/>
              <w:ind w:left="0" w:leftChars="0" w:firstLine="0" w:firstLineChars="0"/>
              <w:jc w:val="both"/>
              <w:rPr>
                <w:rFonts w:ascii="黑体" w:hAnsi="黑体" w:eastAsia="黑体" w:cs="黑体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</w:rPr>
              <w:t>民族</w:t>
            </w:r>
          </w:p>
        </w:tc>
        <w:tc>
          <w:tcPr>
            <w:tcW w:w="1147" w:type="dxa"/>
            <w:vAlign w:val="center"/>
          </w:tcPr>
          <w:p>
            <w:pPr>
              <w:spacing w:line="320" w:lineRule="exact"/>
              <w:ind w:left="0" w:leftChars="0" w:firstLine="0" w:firstLineChars="0"/>
              <w:jc w:val="both"/>
              <w:rPr>
                <w:rFonts w:ascii="黑体" w:hAnsi="黑体" w:eastAsia="黑体" w:cs="黑体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</w:rPr>
              <w:t>出生</w:t>
            </w:r>
          </w:p>
          <w:p>
            <w:pPr>
              <w:spacing w:line="320" w:lineRule="exact"/>
              <w:ind w:left="0" w:leftChars="0" w:firstLine="0" w:firstLineChars="0"/>
              <w:jc w:val="both"/>
              <w:rPr>
                <w:rFonts w:ascii="黑体" w:hAnsi="黑体" w:eastAsia="黑体" w:cs="黑体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</w:rPr>
              <w:t>年月</w:t>
            </w:r>
          </w:p>
        </w:tc>
        <w:tc>
          <w:tcPr>
            <w:tcW w:w="830" w:type="dxa"/>
            <w:vAlign w:val="center"/>
          </w:tcPr>
          <w:p>
            <w:pPr>
              <w:spacing w:line="320" w:lineRule="exact"/>
              <w:ind w:left="0" w:leftChars="0" w:firstLine="0" w:firstLineChars="0"/>
              <w:jc w:val="both"/>
              <w:rPr>
                <w:rFonts w:ascii="黑体" w:hAnsi="黑体" w:eastAsia="黑体" w:cs="黑体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</w:rPr>
              <w:t>政治</w:t>
            </w:r>
          </w:p>
          <w:p>
            <w:pPr>
              <w:spacing w:line="320" w:lineRule="exact"/>
              <w:ind w:left="0" w:leftChars="0" w:firstLine="0" w:firstLineChars="0"/>
              <w:jc w:val="both"/>
              <w:rPr>
                <w:rFonts w:ascii="黑体" w:hAnsi="黑体" w:eastAsia="黑体" w:cs="黑体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</w:rPr>
              <w:t>面貌</w:t>
            </w:r>
          </w:p>
        </w:tc>
        <w:tc>
          <w:tcPr>
            <w:tcW w:w="1185" w:type="dxa"/>
            <w:vAlign w:val="center"/>
          </w:tcPr>
          <w:p>
            <w:pPr>
              <w:spacing w:line="320" w:lineRule="exact"/>
              <w:ind w:left="0" w:leftChars="0" w:firstLine="0" w:firstLineChars="0"/>
              <w:jc w:val="both"/>
              <w:rPr>
                <w:rFonts w:ascii="黑体" w:hAnsi="黑体" w:eastAsia="黑体" w:cs="黑体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</w:rPr>
              <w:t>学历/学位</w:t>
            </w:r>
          </w:p>
        </w:tc>
        <w:tc>
          <w:tcPr>
            <w:tcW w:w="2830" w:type="dxa"/>
            <w:vAlign w:val="center"/>
          </w:tcPr>
          <w:p>
            <w:pPr>
              <w:spacing w:line="320" w:lineRule="exact"/>
              <w:ind w:left="0" w:leftChars="0" w:firstLine="0" w:firstLineChars="0"/>
              <w:jc w:val="both"/>
              <w:rPr>
                <w:rFonts w:ascii="黑体" w:hAnsi="黑体" w:eastAsia="黑体" w:cs="黑体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</w:rPr>
              <w:t>工作单位及职务</w:t>
            </w:r>
          </w:p>
        </w:tc>
        <w:tc>
          <w:tcPr>
            <w:tcW w:w="1659" w:type="dxa"/>
            <w:vAlign w:val="center"/>
          </w:tcPr>
          <w:p>
            <w:pPr>
              <w:spacing w:line="320" w:lineRule="exact"/>
              <w:ind w:left="0" w:leftChars="0" w:firstLine="0" w:firstLineChars="0"/>
              <w:jc w:val="both"/>
              <w:rPr>
                <w:rFonts w:ascii="黑体" w:hAnsi="黑体" w:eastAsia="黑体" w:cs="黑体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</w:rPr>
              <w:t>专业方向</w:t>
            </w:r>
          </w:p>
        </w:tc>
        <w:tc>
          <w:tcPr>
            <w:tcW w:w="2565" w:type="dxa"/>
            <w:vAlign w:val="center"/>
          </w:tcPr>
          <w:p>
            <w:pPr>
              <w:spacing w:line="320" w:lineRule="exact"/>
              <w:ind w:left="0" w:leftChars="0" w:firstLine="0" w:firstLineChars="0"/>
              <w:jc w:val="both"/>
              <w:rPr>
                <w:rFonts w:ascii="黑体" w:hAnsi="黑体" w:eastAsia="黑体" w:cs="黑体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</w:rPr>
              <w:t xml:space="preserve">依托项目名称 </w:t>
            </w:r>
          </w:p>
        </w:tc>
        <w:tc>
          <w:tcPr>
            <w:tcW w:w="846" w:type="dxa"/>
            <w:vAlign w:val="center"/>
          </w:tcPr>
          <w:p>
            <w:pPr>
              <w:spacing w:line="320" w:lineRule="exact"/>
              <w:ind w:left="0" w:leftChars="0" w:firstLine="0" w:firstLineChars="0"/>
              <w:jc w:val="both"/>
              <w:rPr>
                <w:rFonts w:ascii="黑体" w:hAnsi="黑体" w:eastAsia="黑体" w:cs="黑体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570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hint="eastAsia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1083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陈发强</w:t>
            </w:r>
          </w:p>
        </w:tc>
        <w:tc>
          <w:tcPr>
            <w:tcW w:w="591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男</w:t>
            </w:r>
          </w:p>
        </w:tc>
        <w:tc>
          <w:tcPr>
            <w:tcW w:w="494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汉</w:t>
            </w:r>
          </w:p>
        </w:tc>
        <w:tc>
          <w:tcPr>
            <w:tcW w:w="1147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1969.9</w:t>
            </w:r>
          </w:p>
        </w:tc>
        <w:tc>
          <w:tcPr>
            <w:tcW w:w="830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党员</w:t>
            </w:r>
          </w:p>
        </w:tc>
        <w:tc>
          <w:tcPr>
            <w:tcW w:w="1185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大学本科</w:t>
            </w:r>
          </w:p>
        </w:tc>
        <w:tc>
          <w:tcPr>
            <w:tcW w:w="2830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 临城县崆山白云洞景区服务中心 主任 </w:t>
            </w:r>
          </w:p>
        </w:tc>
        <w:tc>
          <w:tcPr>
            <w:tcW w:w="1659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景区管理、旅游人才培训</w:t>
            </w:r>
          </w:p>
        </w:tc>
        <w:tc>
          <w:tcPr>
            <w:tcW w:w="2565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崆山白云洞智慧景区建设及5A景区提升</w:t>
            </w:r>
          </w:p>
        </w:tc>
        <w:tc>
          <w:tcPr>
            <w:tcW w:w="846" w:type="dxa"/>
            <w:vAlign w:val="center"/>
          </w:tcPr>
          <w:p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exact"/>
          <w:jc w:val="center"/>
        </w:trPr>
        <w:tc>
          <w:tcPr>
            <w:tcW w:w="570" w:type="dxa"/>
            <w:vAlign w:val="center"/>
          </w:tcPr>
          <w:p>
            <w:pPr>
              <w:tabs>
                <w:tab w:val="center" w:pos="177"/>
              </w:tabs>
              <w:ind w:left="0" w:leftChars="0" w:firstLine="0" w:firstLineChars="0"/>
              <w:jc w:val="both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2</w:t>
            </w:r>
          </w:p>
        </w:tc>
        <w:tc>
          <w:tcPr>
            <w:tcW w:w="1083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朱海洋</w:t>
            </w:r>
          </w:p>
        </w:tc>
        <w:tc>
          <w:tcPr>
            <w:tcW w:w="591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男</w:t>
            </w:r>
          </w:p>
        </w:tc>
        <w:tc>
          <w:tcPr>
            <w:tcW w:w="494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汉</w:t>
            </w:r>
          </w:p>
        </w:tc>
        <w:tc>
          <w:tcPr>
            <w:tcW w:w="1147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1989.01</w:t>
            </w:r>
          </w:p>
        </w:tc>
        <w:tc>
          <w:tcPr>
            <w:tcW w:w="830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群众</w:t>
            </w:r>
          </w:p>
        </w:tc>
        <w:tc>
          <w:tcPr>
            <w:tcW w:w="1185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本科</w:t>
            </w:r>
          </w:p>
        </w:tc>
        <w:tc>
          <w:tcPr>
            <w:tcW w:w="2830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秦皇岛樱韵就业有限公司 总经理</w:t>
            </w:r>
          </w:p>
        </w:tc>
        <w:tc>
          <w:tcPr>
            <w:tcW w:w="1659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农行产业融合</w:t>
            </w:r>
          </w:p>
        </w:tc>
        <w:tc>
          <w:tcPr>
            <w:tcW w:w="2565" w:type="dxa"/>
            <w:vAlign w:val="center"/>
          </w:tcPr>
          <w:p>
            <w:pPr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2020河北省100个农业精品园区</w:t>
            </w:r>
          </w:p>
        </w:tc>
        <w:tc>
          <w:tcPr>
            <w:tcW w:w="846" w:type="dxa"/>
            <w:vAlign w:val="center"/>
          </w:tcPr>
          <w:p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6" w:hRule="exact"/>
          <w:jc w:val="center"/>
        </w:trPr>
        <w:tc>
          <w:tcPr>
            <w:tcW w:w="570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3</w:t>
            </w:r>
          </w:p>
        </w:tc>
        <w:tc>
          <w:tcPr>
            <w:tcW w:w="1083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谷秋生</w:t>
            </w:r>
          </w:p>
        </w:tc>
        <w:tc>
          <w:tcPr>
            <w:tcW w:w="591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男</w:t>
            </w:r>
          </w:p>
        </w:tc>
        <w:tc>
          <w:tcPr>
            <w:tcW w:w="494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汉</w:t>
            </w:r>
          </w:p>
        </w:tc>
        <w:tc>
          <w:tcPr>
            <w:tcW w:w="1147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1965.11</w:t>
            </w:r>
          </w:p>
        </w:tc>
        <w:tc>
          <w:tcPr>
            <w:tcW w:w="830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党员</w:t>
            </w:r>
          </w:p>
        </w:tc>
        <w:tc>
          <w:tcPr>
            <w:tcW w:w="1185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大专</w:t>
            </w:r>
          </w:p>
        </w:tc>
        <w:tc>
          <w:tcPr>
            <w:tcW w:w="2830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吴桥金鼎古籍印刷厂董事长</w:t>
            </w:r>
          </w:p>
        </w:tc>
        <w:tc>
          <w:tcPr>
            <w:tcW w:w="1659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线装书工艺</w:t>
            </w:r>
          </w:p>
        </w:tc>
        <w:tc>
          <w:tcPr>
            <w:tcW w:w="2565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金鼎古籍影印基地及线装书博物馆</w:t>
            </w:r>
          </w:p>
        </w:tc>
        <w:tc>
          <w:tcPr>
            <w:tcW w:w="846" w:type="dxa"/>
            <w:vAlign w:val="center"/>
          </w:tcPr>
          <w:p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exact"/>
          <w:jc w:val="center"/>
        </w:trPr>
        <w:tc>
          <w:tcPr>
            <w:tcW w:w="570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4</w:t>
            </w:r>
          </w:p>
        </w:tc>
        <w:tc>
          <w:tcPr>
            <w:tcW w:w="1083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孙建国</w:t>
            </w:r>
          </w:p>
        </w:tc>
        <w:tc>
          <w:tcPr>
            <w:tcW w:w="591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男</w:t>
            </w:r>
          </w:p>
        </w:tc>
        <w:tc>
          <w:tcPr>
            <w:tcW w:w="494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汉</w:t>
            </w:r>
          </w:p>
        </w:tc>
        <w:tc>
          <w:tcPr>
            <w:tcW w:w="1147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68.08</w:t>
            </w:r>
          </w:p>
        </w:tc>
        <w:tc>
          <w:tcPr>
            <w:tcW w:w="830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中共</w:t>
            </w:r>
          </w:p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党员</w:t>
            </w:r>
          </w:p>
        </w:tc>
        <w:tc>
          <w:tcPr>
            <w:tcW w:w="1185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本科</w:t>
            </w:r>
          </w:p>
        </w:tc>
        <w:tc>
          <w:tcPr>
            <w:tcW w:w="2830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曹妃甸区第四农场 书记</w:t>
            </w:r>
          </w:p>
        </w:tc>
        <w:tc>
          <w:tcPr>
            <w:tcW w:w="1659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经济</w:t>
            </w:r>
          </w:p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管理</w:t>
            </w:r>
          </w:p>
        </w:tc>
        <w:tc>
          <w:tcPr>
            <w:tcW w:w="2565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河北省曹妃甸区渔蟹稻乡园创新园区试点项目</w:t>
            </w:r>
          </w:p>
        </w:tc>
        <w:tc>
          <w:tcPr>
            <w:tcW w:w="846" w:type="dxa"/>
            <w:vAlign w:val="center"/>
          </w:tcPr>
          <w:p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exact"/>
          <w:jc w:val="center"/>
        </w:trPr>
        <w:tc>
          <w:tcPr>
            <w:tcW w:w="570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5</w:t>
            </w:r>
          </w:p>
        </w:tc>
        <w:tc>
          <w:tcPr>
            <w:tcW w:w="1083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郭美红</w:t>
            </w:r>
          </w:p>
        </w:tc>
        <w:tc>
          <w:tcPr>
            <w:tcW w:w="591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女</w:t>
            </w:r>
          </w:p>
        </w:tc>
        <w:tc>
          <w:tcPr>
            <w:tcW w:w="494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汉</w:t>
            </w:r>
          </w:p>
        </w:tc>
        <w:tc>
          <w:tcPr>
            <w:tcW w:w="1147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1972.02</w:t>
            </w:r>
          </w:p>
        </w:tc>
        <w:tc>
          <w:tcPr>
            <w:tcW w:w="830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群众</w:t>
            </w:r>
          </w:p>
        </w:tc>
        <w:tc>
          <w:tcPr>
            <w:tcW w:w="1185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中专</w:t>
            </w:r>
          </w:p>
        </w:tc>
        <w:tc>
          <w:tcPr>
            <w:tcW w:w="2830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张家口天籁谷生态旅游开发有限公司总经理</w:t>
            </w:r>
          </w:p>
        </w:tc>
        <w:tc>
          <w:tcPr>
            <w:tcW w:w="1659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旅游文创</w:t>
            </w:r>
          </w:p>
        </w:tc>
        <w:tc>
          <w:tcPr>
            <w:tcW w:w="2565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河北非遗文创产业孵化基地</w:t>
            </w:r>
          </w:p>
        </w:tc>
        <w:tc>
          <w:tcPr>
            <w:tcW w:w="846" w:type="dxa"/>
            <w:vAlign w:val="center"/>
          </w:tcPr>
          <w:p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exact"/>
          <w:jc w:val="center"/>
        </w:trPr>
        <w:tc>
          <w:tcPr>
            <w:tcW w:w="570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6</w:t>
            </w:r>
          </w:p>
        </w:tc>
        <w:tc>
          <w:tcPr>
            <w:tcW w:w="1083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张国伟</w:t>
            </w:r>
          </w:p>
        </w:tc>
        <w:tc>
          <w:tcPr>
            <w:tcW w:w="591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女</w:t>
            </w:r>
          </w:p>
        </w:tc>
        <w:tc>
          <w:tcPr>
            <w:tcW w:w="494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汉</w:t>
            </w:r>
          </w:p>
        </w:tc>
        <w:tc>
          <w:tcPr>
            <w:tcW w:w="1147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1982.9</w:t>
            </w:r>
          </w:p>
        </w:tc>
        <w:tc>
          <w:tcPr>
            <w:tcW w:w="830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中共党员</w:t>
            </w:r>
          </w:p>
        </w:tc>
        <w:tc>
          <w:tcPr>
            <w:tcW w:w="1185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大专</w:t>
            </w:r>
          </w:p>
        </w:tc>
        <w:tc>
          <w:tcPr>
            <w:tcW w:w="2830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衡水高新区景芝源灵芝种植专业合作社总经理</w:t>
            </w:r>
          </w:p>
        </w:tc>
        <w:tc>
          <w:tcPr>
            <w:tcW w:w="1659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特种种植、养殖与乡村文化旅游</w:t>
            </w:r>
          </w:p>
        </w:tc>
        <w:tc>
          <w:tcPr>
            <w:tcW w:w="2565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灵芝文化产业园建设暨乡村文化旅游改造提升项目</w:t>
            </w:r>
          </w:p>
        </w:tc>
        <w:tc>
          <w:tcPr>
            <w:tcW w:w="846" w:type="dxa"/>
            <w:vAlign w:val="center"/>
          </w:tcPr>
          <w:p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exact"/>
          <w:jc w:val="center"/>
        </w:trPr>
        <w:tc>
          <w:tcPr>
            <w:tcW w:w="570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7</w:t>
            </w:r>
          </w:p>
        </w:tc>
        <w:tc>
          <w:tcPr>
            <w:tcW w:w="1083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张健</w:t>
            </w:r>
          </w:p>
        </w:tc>
        <w:tc>
          <w:tcPr>
            <w:tcW w:w="591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男</w:t>
            </w:r>
          </w:p>
        </w:tc>
        <w:tc>
          <w:tcPr>
            <w:tcW w:w="494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汉</w:t>
            </w:r>
          </w:p>
        </w:tc>
        <w:tc>
          <w:tcPr>
            <w:tcW w:w="1147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1967.8</w:t>
            </w:r>
          </w:p>
        </w:tc>
        <w:tc>
          <w:tcPr>
            <w:tcW w:w="830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党员</w:t>
            </w:r>
          </w:p>
        </w:tc>
        <w:tc>
          <w:tcPr>
            <w:tcW w:w="1185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硕士</w:t>
            </w:r>
          </w:p>
        </w:tc>
        <w:tc>
          <w:tcPr>
            <w:tcW w:w="2830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固安县盛鑫文化传播有限公司</w:t>
            </w:r>
          </w:p>
        </w:tc>
        <w:tc>
          <w:tcPr>
            <w:tcW w:w="1659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戏曲文化传播与乡村旅游</w:t>
            </w:r>
          </w:p>
        </w:tc>
        <w:tc>
          <w:tcPr>
            <w:tcW w:w="2565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周家务·京南荟 戏曲文化创意园</w:t>
            </w:r>
          </w:p>
        </w:tc>
        <w:tc>
          <w:tcPr>
            <w:tcW w:w="846" w:type="dxa"/>
            <w:vAlign w:val="center"/>
          </w:tcPr>
          <w:p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exact"/>
          <w:jc w:val="center"/>
        </w:trPr>
        <w:tc>
          <w:tcPr>
            <w:tcW w:w="570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8</w:t>
            </w:r>
          </w:p>
        </w:tc>
        <w:tc>
          <w:tcPr>
            <w:tcW w:w="1083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庞永克</w:t>
            </w:r>
          </w:p>
        </w:tc>
        <w:tc>
          <w:tcPr>
            <w:tcW w:w="591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男</w:t>
            </w:r>
          </w:p>
        </w:tc>
        <w:tc>
          <w:tcPr>
            <w:tcW w:w="494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汉</w:t>
            </w:r>
          </w:p>
        </w:tc>
        <w:tc>
          <w:tcPr>
            <w:tcW w:w="1147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1966.12</w:t>
            </w:r>
          </w:p>
        </w:tc>
        <w:tc>
          <w:tcPr>
            <w:tcW w:w="830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群众</w:t>
            </w:r>
          </w:p>
        </w:tc>
        <w:tc>
          <w:tcPr>
            <w:tcW w:w="1185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大专</w:t>
            </w:r>
          </w:p>
        </w:tc>
        <w:tc>
          <w:tcPr>
            <w:tcW w:w="2830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曲阳县三克陶瓷制品有限公司</w:t>
            </w:r>
          </w:p>
        </w:tc>
        <w:tc>
          <w:tcPr>
            <w:tcW w:w="1659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定瓷</w:t>
            </w:r>
          </w:p>
        </w:tc>
        <w:tc>
          <w:tcPr>
            <w:tcW w:w="2565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中国定窑非遗文化艺术产业矩阵</w:t>
            </w:r>
          </w:p>
        </w:tc>
        <w:tc>
          <w:tcPr>
            <w:tcW w:w="846" w:type="dxa"/>
            <w:vAlign w:val="center"/>
          </w:tcPr>
          <w:p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4" w:hRule="exact"/>
          <w:jc w:val="center"/>
        </w:trPr>
        <w:tc>
          <w:tcPr>
            <w:tcW w:w="570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9</w:t>
            </w:r>
          </w:p>
        </w:tc>
        <w:tc>
          <w:tcPr>
            <w:tcW w:w="1083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王岳峰</w:t>
            </w:r>
          </w:p>
        </w:tc>
        <w:tc>
          <w:tcPr>
            <w:tcW w:w="591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男</w:t>
            </w:r>
          </w:p>
        </w:tc>
        <w:tc>
          <w:tcPr>
            <w:tcW w:w="494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汉</w:t>
            </w:r>
          </w:p>
        </w:tc>
        <w:tc>
          <w:tcPr>
            <w:tcW w:w="1147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1982.4</w:t>
            </w:r>
          </w:p>
        </w:tc>
        <w:tc>
          <w:tcPr>
            <w:tcW w:w="830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中共党员</w:t>
            </w:r>
          </w:p>
        </w:tc>
        <w:tc>
          <w:tcPr>
            <w:tcW w:w="1185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中专</w:t>
            </w:r>
          </w:p>
        </w:tc>
        <w:tc>
          <w:tcPr>
            <w:tcW w:w="2830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石家庄赞皇县蕊源蜂业有限公司总经理</w:t>
            </w:r>
          </w:p>
        </w:tc>
        <w:tc>
          <w:tcPr>
            <w:tcW w:w="1659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文化旅游</w:t>
            </w:r>
          </w:p>
        </w:tc>
        <w:tc>
          <w:tcPr>
            <w:tcW w:w="2565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赞皇县蜜蜂文化、科普、养殖、旅游项目</w:t>
            </w:r>
          </w:p>
        </w:tc>
        <w:tc>
          <w:tcPr>
            <w:tcW w:w="846" w:type="dxa"/>
            <w:vAlign w:val="center"/>
          </w:tcPr>
          <w:p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4" w:hRule="exact"/>
          <w:jc w:val="center"/>
        </w:trPr>
        <w:tc>
          <w:tcPr>
            <w:tcW w:w="570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10</w:t>
            </w:r>
          </w:p>
        </w:tc>
        <w:tc>
          <w:tcPr>
            <w:tcW w:w="1083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薛国明</w:t>
            </w:r>
          </w:p>
        </w:tc>
        <w:tc>
          <w:tcPr>
            <w:tcW w:w="591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男</w:t>
            </w:r>
          </w:p>
        </w:tc>
        <w:tc>
          <w:tcPr>
            <w:tcW w:w="494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汉</w:t>
            </w:r>
          </w:p>
        </w:tc>
        <w:tc>
          <w:tcPr>
            <w:tcW w:w="1147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1980.12.25</w:t>
            </w:r>
          </w:p>
        </w:tc>
        <w:tc>
          <w:tcPr>
            <w:tcW w:w="830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党员</w:t>
            </w:r>
          </w:p>
        </w:tc>
        <w:tc>
          <w:tcPr>
            <w:tcW w:w="1185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大专</w:t>
            </w:r>
          </w:p>
        </w:tc>
        <w:tc>
          <w:tcPr>
            <w:tcW w:w="2830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盐山县薛堂农宅旅游有限公司董事长</w:t>
            </w:r>
          </w:p>
        </w:tc>
        <w:tc>
          <w:tcPr>
            <w:tcW w:w="1659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乡村旅游</w:t>
            </w:r>
          </w:p>
        </w:tc>
        <w:tc>
          <w:tcPr>
            <w:tcW w:w="2565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薛堂村乡村旅游建设项目</w:t>
            </w:r>
          </w:p>
        </w:tc>
        <w:tc>
          <w:tcPr>
            <w:tcW w:w="846" w:type="dxa"/>
            <w:vAlign w:val="center"/>
          </w:tcPr>
          <w:p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4" w:hRule="exact"/>
          <w:jc w:val="center"/>
        </w:trPr>
        <w:tc>
          <w:tcPr>
            <w:tcW w:w="570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11</w:t>
            </w:r>
          </w:p>
        </w:tc>
        <w:tc>
          <w:tcPr>
            <w:tcW w:w="1083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刘涛</w:t>
            </w:r>
          </w:p>
        </w:tc>
        <w:tc>
          <w:tcPr>
            <w:tcW w:w="591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男</w:t>
            </w:r>
          </w:p>
        </w:tc>
        <w:tc>
          <w:tcPr>
            <w:tcW w:w="494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汉</w:t>
            </w:r>
          </w:p>
        </w:tc>
        <w:tc>
          <w:tcPr>
            <w:tcW w:w="1147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1974.11</w:t>
            </w:r>
          </w:p>
        </w:tc>
        <w:tc>
          <w:tcPr>
            <w:tcW w:w="830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群众</w:t>
            </w:r>
          </w:p>
        </w:tc>
        <w:tc>
          <w:tcPr>
            <w:tcW w:w="1185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高中</w:t>
            </w:r>
          </w:p>
        </w:tc>
        <w:tc>
          <w:tcPr>
            <w:tcW w:w="2830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秦皇岛汉风耕读苑农业发展有限公司</w:t>
            </w:r>
          </w:p>
        </w:tc>
        <w:tc>
          <w:tcPr>
            <w:tcW w:w="1659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有机农业</w:t>
            </w:r>
          </w:p>
        </w:tc>
        <w:tc>
          <w:tcPr>
            <w:tcW w:w="2565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汉风耕读苑田园综合体</w:t>
            </w:r>
          </w:p>
        </w:tc>
        <w:tc>
          <w:tcPr>
            <w:tcW w:w="846" w:type="dxa"/>
            <w:vAlign w:val="center"/>
          </w:tcPr>
          <w:p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exact"/>
          <w:jc w:val="center"/>
        </w:trPr>
        <w:tc>
          <w:tcPr>
            <w:tcW w:w="570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12</w:t>
            </w:r>
          </w:p>
        </w:tc>
        <w:tc>
          <w:tcPr>
            <w:tcW w:w="1083" w:type="dxa"/>
            <w:vAlign w:val="center"/>
          </w:tcPr>
          <w:p>
            <w:pPr>
              <w:widowControl/>
              <w:ind w:left="0" w:leftChars="0" w:firstLine="0" w:firstLineChars="0"/>
              <w:jc w:val="both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高英坡</w:t>
            </w:r>
          </w:p>
        </w:tc>
        <w:tc>
          <w:tcPr>
            <w:tcW w:w="591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男</w:t>
            </w:r>
          </w:p>
        </w:tc>
        <w:tc>
          <w:tcPr>
            <w:tcW w:w="494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汉</w:t>
            </w:r>
          </w:p>
        </w:tc>
        <w:tc>
          <w:tcPr>
            <w:tcW w:w="1147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1972.9</w:t>
            </w:r>
          </w:p>
        </w:tc>
        <w:tc>
          <w:tcPr>
            <w:tcW w:w="830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群众</w:t>
            </w:r>
          </w:p>
        </w:tc>
        <w:tc>
          <w:tcPr>
            <w:tcW w:w="1185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本科</w:t>
            </w:r>
          </w:p>
        </w:tc>
        <w:tc>
          <w:tcPr>
            <w:tcW w:w="2830" w:type="dxa"/>
            <w:vAlign w:val="center"/>
          </w:tcPr>
          <w:p>
            <w:pPr>
              <w:spacing w:line="300" w:lineRule="exact"/>
              <w:ind w:left="0" w:leftChars="0" w:firstLine="0" w:firstLineChars="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河北翰鼎雕塑集团有限公司</w:t>
            </w:r>
          </w:p>
        </w:tc>
        <w:tc>
          <w:tcPr>
            <w:tcW w:w="1659" w:type="dxa"/>
            <w:vAlign w:val="center"/>
          </w:tcPr>
          <w:p>
            <w:pPr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雕塑</w:t>
            </w:r>
          </w:p>
        </w:tc>
        <w:tc>
          <w:tcPr>
            <w:tcW w:w="2565" w:type="dxa"/>
            <w:vAlign w:val="center"/>
          </w:tcPr>
          <w:p>
            <w:pPr>
              <w:spacing w:line="300" w:lineRule="exact"/>
              <w:ind w:left="0" w:leftChars="0" w:firstLine="0" w:firstLineChars="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曲阳县翰鼎石雕定瓷非物质文化遗产研学体验基地</w:t>
            </w:r>
          </w:p>
        </w:tc>
        <w:tc>
          <w:tcPr>
            <w:tcW w:w="846" w:type="dxa"/>
            <w:vAlign w:val="center"/>
          </w:tcPr>
          <w:p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exact"/>
          <w:jc w:val="center"/>
        </w:trPr>
        <w:tc>
          <w:tcPr>
            <w:tcW w:w="570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13</w:t>
            </w:r>
          </w:p>
        </w:tc>
        <w:tc>
          <w:tcPr>
            <w:tcW w:w="1083" w:type="dxa"/>
            <w:vAlign w:val="center"/>
          </w:tcPr>
          <w:p>
            <w:pPr>
              <w:widowControl/>
              <w:ind w:left="0" w:leftChars="0" w:firstLine="0" w:firstLineChars="0"/>
              <w:jc w:val="both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牛俊启 </w:t>
            </w:r>
          </w:p>
        </w:tc>
        <w:tc>
          <w:tcPr>
            <w:tcW w:w="591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男</w:t>
            </w:r>
          </w:p>
        </w:tc>
        <w:tc>
          <w:tcPr>
            <w:tcW w:w="494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汉</w:t>
            </w:r>
          </w:p>
        </w:tc>
        <w:tc>
          <w:tcPr>
            <w:tcW w:w="1147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1966.4</w:t>
            </w:r>
          </w:p>
        </w:tc>
        <w:tc>
          <w:tcPr>
            <w:tcW w:w="830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党员</w:t>
            </w:r>
          </w:p>
        </w:tc>
        <w:tc>
          <w:tcPr>
            <w:tcW w:w="1185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本科</w:t>
            </w:r>
          </w:p>
        </w:tc>
        <w:tc>
          <w:tcPr>
            <w:tcW w:w="2830" w:type="dxa"/>
            <w:vAlign w:val="center"/>
          </w:tcPr>
          <w:p>
            <w:pPr>
              <w:spacing w:line="300" w:lineRule="exact"/>
              <w:ind w:left="0" w:leftChars="0" w:firstLine="0" w:firstLineChars="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霸州市胜芳花灯协会会长</w:t>
            </w:r>
          </w:p>
        </w:tc>
        <w:tc>
          <w:tcPr>
            <w:tcW w:w="1659" w:type="dxa"/>
            <w:vAlign w:val="center"/>
          </w:tcPr>
          <w:p>
            <w:pPr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</w:rPr>
              <w:t>花灯制作</w:t>
            </w:r>
          </w:p>
        </w:tc>
        <w:tc>
          <w:tcPr>
            <w:tcW w:w="2565" w:type="dxa"/>
            <w:vAlign w:val="center"/>
          </w:tcPr>
          <w:p>
            <w:pPr>
              <w:spacing w:line="300" w:lineRule="exact"/>
              <w:ind w:left="0" w:leftChars="0" w:firstLine="0" w:firstLineChars="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胜芳灯会</w:t>
            </w:r>
          </w:p>
        </w:tc>
        <w:tc>
          <w:tcPr>
            <w:tcW w:w="846" w:type="dxa"/>
            <w:vAlign w:val="center"/>
          </w:tcPr>
          <w:p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" w:hRule="exact"/>
          <w:jc w:val="center"/>
        </w:trPr>
        <w:tc>
          <w:tcPr>
            <w:tcW w:w="570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14</w:t>
            </w:r>
          </w:p>
        </w:tc>
        <w:tc>
          <w:tcPr>
            <w:tcW w:w="1083" w:type="dxa"/>
            <w:vAlign w:val="center"/>
          </w:tcPr>
          <w:p>
            <w:pPr>
              <w:widowControl/>
              <w:ind w:left="0" w:leftChars="0" w:firstLine="0" w:firstLineChars="0"/>
              <w:jc w:val="both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温波</w:t>
            </w:r>
          </w:p>
        </w:tc>
        <w:tc>
          <w:tcPr>
            <w:tcW w:w="591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男</w:t>
            </w:r>
          </w:p>
        </w:tc>
        <w:tc>
          <w:tcPr>
            <w:tcW w:w="494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汉</w:t>
            </w:r>
          </w:p>
        </w:tc>
        <w:tc>
          <w:tcPr>
            <w:tcW w:w="1147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1971.5</w:t>
            </w:r>
          </w:p>
        </w:tc>
        <w:tc>
          <w:tcPr>
            <w:tcW w:w="830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中共党员</w:t>
            </w:r>
          </w:p>
        </w:tc>
        <w:tc>
          <w:tcPr>
            <w:tcW w:w="1185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大学专科</w:t>
            </w:r>
          </w:p>
        </w:tc>
        <w:tc>
          <w:tcPr>
            <w:tcW w:w="2830" w:type="dxa"/>
            <w:vAlign w:val="center"/>
          </w:tcPr>
          <w:p>
            <w:pPr>
              <w:spacing w:line="300" w:lineRule="exact"/>
              <w:ind w:left="0" w:leftChars="0" w:firstLine="0" w:firstLineChars="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雄县龙湾镇胡各庄村</w:t>
            </w:r>
          </w:p>
        </w:tc>
        <w:tc>
          <w:tcPr>
            <w:tcW w:w="1659" w:type="dxa"/>
            <w:vAlign w:val="center"/>
          </w:tcPr>
          <w:p>
            <w:pPr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临床医学</w:t>
            </w:r>
          </w:p>
        </w:tc>
        <w:tc>
          <w:tcPr>
            <w:tcW w:w="2565" w:type="dxa"/>
            <w:vAlign w:val="center"/>
          </w:tcPr>
          <w:p>
            <w:pPr>
              <w:spacing w:line="300" w:lineRule="exact"/>
              <w:ind w:left="0" w:leftChars="0" w:firstLine="0" w:firstLineChars="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雄安新区龙湾镇胡各庄村美丽乡村创新实践</w:t>
            </w:r>
          </w:p>
        </w:tc>
        <w:tc>
          <w:tcPr>
            <w:tcW w:w="846" w:type="dxa"/>
            <w:vAlign w:val="center"/>
          </w:tcPr>
          <w:p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exact"/>
          <w:jc w:val="center"/>
        </w:trPr>
        <w:tc>
          <w:tcPr>
            <w:tcW w:w="570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1</w:t>
            </w:r>
            <w:r>
              <w:rPr>
                <w:rFonts w:eastAsia="仿宋_GB2312"/>
                <w:sz w:val="28"/>
                <w:szCs w:val="28"/>
              </w:rPr>
              <w:t>5</w:t>
            </w:r>
          </w:p>
        </w:tc>
        <w:tc>
          <w:tcPr>
            <w:tcW w:w="1083" w:type="dxa"/>
            <w:vAlign w:val="center"/>
          </w:tcPr>
          <w:p>
            <w:pPr>
              <w:widowControl/>
              <w:ind w:left="0" w:leftChars="0" w:firstLine="0" w:firstLineChars="0"/>
              <w:jc w:val="both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孙卫忠</w:t>
            </w:r>
          </w:p>
        </w:tc>
        <w:tc>
          <w:tcPr>
            <w:tcW w:w="591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男</w:t>
            </w:r>
          </w:p>
        </w:tc>
        <w:tc>
          <w:tcPr>
            <w:tcW w:w="494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汉</w:t>
            </w:r>
          </w:p>
        </w:tc>
        <w:tc>
          <w:tcPr>
            <w:tcW w:w="1147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19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76.07</w:t>
            </w:r>
          </w:p>
        </w:tc>
        <w:tc>
          <w:tcPr>
            <w:tcW w:w="830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群众</w:t>
            </w:r>
          </w:p>
        </w:tc>
        <w:tc>
          <w:tcPr>
            <w:tcW w:w="1185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大学</w:t>
            </w:r>
          </w:p>
        </w:tc>
        <w:tc>
          <w:tcPr>
            <w:tcW w:w="2830" w:type="dxa"/>
            <w:vAlign w:val="center"/>
          </w:tcPr>
          <w:p>
            <w:pPr>
              <w:spacing w:line="300" w:lineRule="exact"/>
              <w:ind w:left="0" w:leftChars="0" w:firstLine="0" w:firstLineChars="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唐山曹妃甸欢乐渔谷旅游开发有限公司</w:t>
            </w:r>
          </w:p>
        </w:tc>
        <w:tc>
          <w:tcPr>
            <w:tcW w:w="1659" w:type="dxa"/>
            <w:vAlign w:val="center"/>
          </w:tcPr>
          <w:p>
            <w:pPr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乡村休闲旅游</w:t>
            </w:r>
          </w:p>
        </w:tc>
        <w:tc>
          <w:tcPr>
            <w:tcW w:w="2565" w:type="dxa"/>
            <w:vAlign w:val="center"/>
          </w:tcPr>
          <w:p>
            <w:pPr>
              <w:spacing w:line="300" w:lineRule="exact"/>
              <w:ind w:left="0" w:leftChars="0" w:firstLine="0" w:firstLineChars="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十里海河豚小镇项目</w:t>
            </w:r>
          </w:p>
        </w:tc>
        <w:tc>
          <w:tcPr>
            <w:tcW w:w="846" w:type="dxa"/>
            <w:vAlign w:val="center"/>
          </w:tcPr>
          <w:p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exact"/>
          <w:jc w:val="center"/>
        </w:trPr>
        <w:tc>
          <w:tcPr>
            <w:tcW w:w="570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1</w:t>
            </w:r>
            <w:r>
              <w:rPr>
                <w:rFonts w:hint="eastAsia" w:eastAsia="仿宋_GB2312"/>
                <w:sz w:val="28"/>
                <w:szCs w:val="28"/>
              </w:rPr>
              <w:t>6</w:t>
            </w:r>
          </w:p>
        </w:tc>
        <w:tc>
          <w:tcPr>
            <w:tcW w:w="1083" w:type="dxa"/>
            <w:vAlign w:val="center"/>
          </w:tcPr>
          <w:p>
            <w:pPr>
              <w:widowControl/>
              <w:ind w:left="0" w:lef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刘士杰</w:t>
            </w:r>
          </w:p>
        </w:tc>
        <w:tc>
          <w:tcPr>
            <w:tcW w:w="591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女</w:t>
            </w:r>
          </w:p>
        </w:tc>
        <w:tc>
          <w:tcPr>
            <w:tcW w:w="494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汉</w:t>
            </w:r>
          </w:p>
        </w:tc>
        <w:tc>
          <w:tcPr>
            <w:tcW w:w="1147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1994.4</w:t>
            </w:r>
          </w:p>
        </w:tc>
        <w:tc>
          <w:tcPr>
            <w:tcW w:w="830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中共党员</w:t>
            </w:r>
          </w:p>
        </w:tc>
        <w:tc>
          <w:tcPr>
            <w:tcW w:w="1185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大学</w:t>
            </w:r>
          </w:p>
          <w:p>
            <w:pPr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专科</w:t>
            </w:r>
          </w:p>
        </w:tc>
        <w:tc>
          <w:tcPr>
            <w:tcW w:w="2830" w:type="dxa"/>
            <w:vAlign w:val="center"/>
          </w:tcPr>
          <w:p>
            <w:pPr>
              <w:spacing w:line="300" w:lineRule="exact"/>
              <w:ind w:left="0" w:leftChars="0"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兴隆县玄至旅游服务有限公司总经理</w:t>
            </w:r>
          </w:p>
        </w:tc>
        <w:tc>
          <w:tcPr>
            <w:tcW w:w="1659" w:type="dxa"/>
            <w:vAlign w:val="center"/>
          </w:tcPr>
          <w:p>
            <w:pPr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旅游+农产品销售销售与策划</w:t>
            </w:r>
          </w:p>
        </w:tc>
        <w:tc>
          <w:tcPr>
            <w:tcW w:w="2565" w:type="dxa"/>
            <w:vAlign w:val="center"/>
          </w:tcPr>
          <w:p>
            <w:pPr>
              <w:spacing w:line="300" w:lineRule="exact"/>
              <w:ind w:left="0" w:leftChars="0" w:firstLine="0" w:firstLineChars="0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兴隆县迷子地民宿村</w:t>
            </w:r>
          </w:p>
        </w:tc>
        <w:tc>
          <w:tcPr>
            <w:tcW w:w="846" w:type="dxa"/>
            <w:vAlign w:val="center"/>
          </w:tcPr>
          <w:p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exact"/>
          <w:jc w:val="center"/>
        </w:trPr>
        <w:tc>
          <w:tcPr>
            <w:tcW w:w="570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  <w:szCs w:val="28"/>
                <w:lang w:val="en-US" w:eastAsia="zh-CN"/>
              </w:rPr>
              <w:t>1</w:t>
            </w:r>
            <w:r>
              <w:rPr>
                <w:rFonts w:eastAsia="仿宋_GB2312"/>
                <w:sz w:val="28"/>
                <w:szCs w:val="28"/>
              </w:rPr>
              <w:t>7</w:t>
            </w:r>
          </w:p>
        </w:tc>
        <w:tc>
          <w:tcPr>
            <w:tcW w:w="1083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李占生</w:t>
            </w:r>
          </w:p>
        </w:tc>
        <w:tc>
          <w:tcPr>
            <w:tcW w:w="591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男</w:t>
            </w:r>
          </w:p>
        </w:tc>
        <w:tc>
          <w:tcPr>
            <w:tcW w:w="494" w:type="dxa"/>
            <w:vAlign w:val="center"/>
          </w:tcPr>
          <w:p>
            <w:pPr>
              <w:tabs>
                <w:tab w:val="left" w:pos="8222"/>
              </w:tabs>
              <w:spacing w:line="30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汉</w:t>
            </w:r>
          </w:p>
        </w:tc>
        <w:tc>
          <w:tcPr>
            <w:tcW w:w="1147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1971.5</w:t>
            </w:r>
          </w:p>
        </w:tc>
        <w:tc>
          <w:tcPr>
            <w:tcW w:w="830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群众</w:t>
            </w:r>
          </w:p>
        </w:tc>
        <w:tc>
          <w:tcPr>
            <w:tcW w:w="1185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高中</w:t>
            </w:r>
          </w:p>
        </w:tc>
        <w:tc>
          <w:tcPr>
            <w:tcW w:w="2830" w:type="dxa"/>
            <w:vAlign w:val="center"/>
          </w:tcPr>
          <w:p>
            <w:pPr>
              <w:spacing w:line="300" w:lineRule="exact"/>
              <w:ind w:left="0" w:leftChars="0" w:firstLine="0" w:firstLineChars="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河北名花皮业有限公司总经理</w:t>
            </w:r>
          </w:p>
        </w:tc>
        <w:tc>
          <w:tcPr>
            <w:tcW w:w="1659" w:type="dxa"/>
            <w:vAlign w:val="center"/>
          </w:tcPr>
          <w:p>
            <w:pPr>
              <w:spacing w:line="300" w:lineRule="exact"/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皮毛文化</w:t>
            </w:r>
          </w:p>
        </w:tc>
        <w:tc>
          <w:tcPr>
            <w:tcW w:w="2565" w:type="dxa"/>
            <w:vAlign w:val="center"/>
          </w:tcPr>
          <w:p>
            <w:pPr>
              <w:spacing w:line="300" w:lineRule="exact"/>
              <w:ind w:left="0" w:leftChars="0" w:firstLine="0" w:firstLineChars="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辛集市名花皮毛文化博物馆</w:t>
            </w:r>
          </w:p>
        </w:tc>
        <w:tc>
          <w:tcPr>
            <w:tcW w:w="846" w:type="dxa"/>
            <w:vAlign w:val="center"/>
          </w:tcPr>
          <w:p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4" w:hRule="exact"/>
          <w:jc w:val="center"/>
        </w:trPr>
        <w:tc>
          <w:tcPr>
            <w:tcW w:w="570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eastAsia="仿宋_GB2312"/>
                <w:sz w:val="28"/>
                <w:szCs w:val="28"/>
                <w:highlight w:val="none"/>
              </w:rPr>
            </w:pPr>
            <w:r>
              <w:rPr>
                <w:rFonts w:hint="eastAsia" w:eastAsia="仿宋_GB2312"/>
                <w:sz w:val="28"/>
                <w:szCs w:val="28"/>
                <w:highlight w:val="none"/>
                <w:lang w:val="en-US" w:eastAsia="zh-CN"/>
              </w:rPr>
              <w:t>1</w:t>
            </w:r>
            <w:r>
              <w:rPr>
                <w:rFonts w:eastAsia="仿宋_GB2312"/>
                <w:sz w:val="28"/>
                <w:szCs w:val="28"/>
                <w:highlight w:val="none"/>
              </w:rPr>
              <w:t>8</w:t>
            </w:r>
          </w:p>
        </w:tc>
        <w:tc>
          <w:tcPr>
            <w:tcW w:w="1083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苑江波</w:t>
            </w:r>
          </w:p>
        </w:tc>
        <w:tc>
          <w:tcPr>
            <w:tcW w:w="591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男</w:t>
            </w:r>
          </w:p>
        </w:tc>
        <w:tc>
          <w:tcPr>
            <w:tcW w:w="494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汉</w:t>
            </w:r>
          </w:p>
        </w:tc>
        <w:tc>
          <w:tcPr>
            <w:tcW w:w="1147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1984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.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830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 w:bidi="ar-SA"/>
              </w:rPr>
              <w:t>党员</w:t>
            </w:r>
          </w:p>
        </w:tc>
        <w:tc>
          <w:tcPr>
            <w:tcW w:w="1185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大学本科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，工学学士</w:t>
            </w:r>
          </w:p>
        </w:tc>
        <w:tc>
          <w:tcPr>
            <w:tcW w:w="2830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张果老山旅游区总经理</w:t>
            </w:r>
          </w:p>
        </w:tc>
        <w:tc>
          <w:tcPr>
            <w:tcW w:w="1659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 w:bidi="ar-SA"/>
              </w:rPr>
              <w:t>工业设计</w:t>
            </w:r>
          </w:p>
        </w:tc>
        <w:tc>
          <w:tcPr>
            <w:tcW w:w="2565" w:type="dxa"/>
            <w:vAlign w:val="center"/>
          </w:tcPr>
          <w:p>
            <w:pPr>
              <w:ind w:left="0" w:leftChars="0" w:firstLine="0" w:firstLineChars="0"/>
              <w:jc w:val="both"/>
              <w:rPr>
                <w:rFonts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 w:bidi="ar-SA"/>
              </w:rPr>
              <w:t>张果老山逍遥洞休闲养生营地，张果老文化创意产业园</w:t>
            </w:r>
          </w:p>
        </w:tc>
        <w:tc>
          <w:tcPr>
            <w:tcW w:w="846" w:type="dxa"/>
            <w:vAlign w:val="center"/>
          </w:tcPr>
          <w:p>
            <w:pPr>
              <w:spacing w:line="300" w:lineRule="exact"/>
              <w:jc w:val="center"/>
              <w:rPr>
                <w:rFonts w:eastAsia="仿宋_GB2312"/>
                <w:sz w:val="28"/>
                <w:szCs w:val="28"/>
                <w:highlight w:val="yellow"/>
              </w:rPr>
            </w:pPr>
          </w:p>
        </w:tc>
      </w:tr>
    </w:tbl>
    <w:p/>
    <w:p>
      <w:bookmarkStart w:id="0" w:name="_GoBack"/>
      <w:bookmarkEnd w:id="0"/>
    </w:p>
    <w:sectPr>
      <w:pgSz w:w="16838" w:h="11906" w:orient="landscape"/>
      <w:pgMar w:top="1803" w:right="1440" w:bottom="1803" w:left="1440" w:header="851" w:footer="992" w:gutter="0"/>
      <w:cols w:space="0" w:num="1"/>
      <w:rtlGutter w:val="0"/>
      <w:docGrid w:type="lines" w:linePitch="319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20"/>
      </w:pPr>
      <w:r>
        <w:separator/>
      </w:r>
    </w:p>
  </w:endnote>
  <w:endnote w:type="continuationSeparator" w:id="1">
    <w:p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420"/>
      </w:pPr>
      <w:r>
        <w:separator/>
      </w:r>
    </w:p>
  </w:footnote>
  <w:footnote w:type="continuationSeparator" w:id="1">
    <w:p>
      <w:pPr>
        <w:ind w:firstLine="42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4E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ind w:firstLine="200" w:firstLineChars="20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4"/>
    <w:qFormat/>
    <w:uiPriority w:val="0"/>
    <w:pPr>
      <w:ind w:firstLine="420" w:firstLineChars="200"/>
    </w:pPr>
  </w:style>
  <w:style w:type="paragraph" w:styleId="3">
    <w:name w:val="Body Text Indent"/>
    <w:basedOn w:val="1"/>
    <w:next w:val="1"/>
    <w:qFormat/>
    <w:uiPriority w:val="0"/>
    <w:pPr>
      <w:spacing w:after="120"/>
      <w:ind w:left="420" w:leftChars="200"/>
    </w:pPr>
  </w:style>
  <w:style w:type="paragraph" w:styleId="4">
    <w:name w:val="Plain Text"/>
    <w:basedOn w:val="1"/>
    <w:qFormat/>
    <w:uiPriority w:val="0"/>
    <w:rPr>
      <w:rFonts w:ascii="宋体" w:hAnsi="Courier New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2021-09-10T09:43:08Z</dcterms:created>
  <dc:creator>Administrator</dc:creator>
  <cp:lastModifiedBy>Administrator</cp:lastModifiedBy>
  <dcterms:modified xsi:type="dcterms:W3CDTF">2021-09-10T09:43:40Z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29AEC592859B428CB7404BD7C1ED6EDD</vt:lpwstr>
  </property>
</Properties>
</file>