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附件</w:t>
      </w:r>
    </w:p>
    <w:p>
      <w:pPr>
        <w:jc w:val="left"/>
        <w:rPr>
          <w:rFonts w:ascii="楷体_GB2312" w:hAnsi="黑体" w:eastAsia="楷体_GB2312" w:cs="黑体"/>
          <w:sz w:val="30"/>
          <w:szCs w:val="30"/>
        </w:rPr>
      </w:pPr>
    </w:p>
    <w:p>
      <w:pPr>
        <w:tabs>
          <w:tab w:val="center" w:pos="4156"/>
        </w:tabs>
        <w:autoSpaceDE w:val="0"/>
        <w:autoSpaceDN w:val="0"/>
        <w:adjustRightInd w:val="0"/>
        <w:jc w:val="center"/>
        <w:rPr>
          <w:rFonts w:hint="eastAsia" w:ascii="方正小标宋简体" w:eastAsia="方正小标宋简体" w:cs="方正小标宋简体" w:hAnsiTheme="minorEastAsia"/>
          <w:spacing w:val="-20"/>
          <w:sz w:val="44"/>
          <w:szCs w:val="44"/>
        </w:rPr>
      </w:pPr>
      <w:r>
        <w:rPr>
          <w:rFonts w:hint="eastAsia" w:ascii="方正小标宋简体" w:eastAsia="方正小标宋简体" w:cs="方正小标宋简体" w:hAnsiTheme="minorEastAsia"/>
          <w:spacing w:val="-20"/>
          <w:sz w:val="44"/>
          <w:szCs w:val="44"/>
        </w:rPr>
        <w:t>河北省2021年全国导游资格考试咨询电话表</w:t>
      </w:r>
    </w:p>
    <w:tbl>
      <w:tblPr>
        <w:tblStyle w:val="3"/>
        <w:tblW w:w="865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5"/>
        <w:gridCol w:w="62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375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36"/>
                <w:szCs w:val="36"/>
              </w:rPr>
            </w:pPr>
            <w:r>
              <w:rPr>
                <w:rStyle w:val="5"/>
                <w:rFonts w:hint="eastAsia" w:ascii="黑体" w:hAnsi="黑体" w:eastAsia="黑体"/>
                <w:b w:val="0"/>
                <w:sz w:val="36"/>
                <w:szCs w:val="36"/>
              </w:rPr>
              <w:t>报名地区</w:t>
            </w:r>
          </w:p>
        </w:tc>
        <w:tc>
          <w:tcPr>
            <w:tcW w:w="6275" w:type="dxa"/>
            <w:vAlign w:val="center"/>
          </w:tcPr>
          <w:p>
            <w:pPr>
              <w:jc w:val="center"/>
              <w:rPr>
                <w:rFonts w:ascii="黑体" w:hAnsi="黑体" w:eastAsia="黑体"/>
                <w:b/>
                <w:sz w:val="36"/>
                <w:szCs w:val="36"/>
              </w:rPr>
            </w:pPr>
            <w:r>
              <w:rPr>
                <w:rStyle w:val="5"/>
                <w:rFonts w:hint="eastAsia" w:ascii="黑体" w:hAnsi="黑体" w:eastAsia="黑体"/>
                <w:b w:val="0"/>
                <w:sz w:val="36"/>
                <w:szCs w:val="36"/>
              </w:rPr>
              <w:t>咨询电话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  <w:jc w:val="center"/>
        </w:trPr>
        <w:tc>
          <w:tcPr>
            <w:tcW w:w="2375" w:type="dxa"/>
            <w:vAlign w:val="center"/>
          </w:tcPr>
          <w:p>
            <w:pPr>
              <w:pStyle w:val="2"/>
              <w:jc w:val="center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32"/>
                <w:szCs w:val="32"/>
              </w:rPr>
              <w:t>石家庄</w:t>
            </w:r>
          </w:p>
        </w:tc>
        <w:tc>
          <w:tcPr>
            <w:tcW w:w="6275" w:type="dxa"/>
            <w:vAlign w:val="center"/>
          </w:tcPr>
          <w:p>
            <w:pPr>
              <w:pStyle w:val="2"/>
              <w:jc w:val="center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</w:rPr>
              <w:t>0311—86698515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375" w:type="dxa"/>
            <w:vAlign w:val="center"/>
          </w:tcPr>
          <w:p>
            <w:pPr>
              <w:pStyle w:val="2"/>
              <w:jc w:val="center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32"/>
                <w:szCs w:val="32"/>
              </w:rPr>
              <w:t>承  德</w:t>
            </w:r>
          </w:p>
        </w:tc>
        <w:tc>
          <w:tcPr>
            <w:tcW w:w="6275" w:type="dxa"/>
            <w:vAlign w:val="center"/>
          </w:tcPr>
          <w:p>
            <w:pPr>
              <w:pStyle w:val="2"/>
              <w:jc w:val="center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</w:rPr>
              <w:t>0314-2027211、2027595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375" w:type="dxa"/>
            <w:vAlign w:val="center"/>
          </w:tcPr>
          <w:p>
            <w:pPr>
              <w:pStyle w:val="2"/>
              <w:jc w:val="center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32"/>
                <w:szCs w:val="32"/>
              </w:rPr>
              <w:t>张家口</w:t>
            </w:r>
          </w:p>
        </w:tc>
        <w:tc>
          <w:tcPr>
            <w:tcW w:w="6275" w:type="dxa"/>
            <w:vAlign w:val="center"/>
          </w:tcPr>
          <w:p>
            <w:pPr>
              <w:pStyle w:val="2"/>
              <w:jc w:val="center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</w:rPr>
              <w:t>0313—4117195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375" w:type="dxa"/>
            <w:vAlign w:val="center"/>
          </w:tcPr>
          <w:p>
            <w:pPr>
              <w:pStyle w:val="2"/>
              <w:jc w:val="center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32"/>
                <w:szCs w:val="32"/>
              </w:rPr>
              <w:t>唐  山</w:t>
            </w:r>
          </w:p>
        </w:tc>
        <w:tc>
          <w:tcPr>
            <w:tcW w:w="6275" w:type="dxa"/>
            <w:vAlign w:val="center"/>
          </w:tcPr>
          <w:p>
            <w:pPr>
              <w:pStyle w:val="2"/>
              <w:jc w:val="center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</w:rPr>
              <w:t>0315—2801873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  <w:jc w:val="center"/>
        </w:trPr>
        <w:tc>
          <w:tcPr>
            <w:tcW w:w="2375" w:type="dxa"/>
            <w:vAlign w:val="center"/>
          </w:tcPr>
          <w:p>
            <w:pPr>
              <w:pStyle w:val="2"/>
              <w:jc w:val="center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32"/>
                <w:szCs w:val="32"/>
              </w:rPr>
              <w:t>廊  坊</w:t>
            </w:r>
          </w:p>
        </w:tc>
        <w:tc>
          <w:tcPr>
            <w:tcW w:w="6275" w:type="dxa"/>
            <w:vAlign w:val="center"/>
          </w:tcPr>
          <w:p>
            <w:pPr>
              <w:pStyle w:val="2"/>
              <w:jc w:val="center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</w:rPr>
              <w:t>0316—2139921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  <w:jc w:val="center"/>
        </w:trPr>
        <w:tc>
          <w:tcPr>
            <w:tcW w:w="2375" w:type="dxa"/>
            <w:vAlign w:val="center"/>
          </w:tcPr>
          <w:p>
            <w:pPr>
              <w:pStyle w:val="2"/>
              <w:jc w:val="center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32"/>
                <w:szCs w:val="32"/>
              </w:rPr>
              <w:t>保  定</w:t>
            </w:r>
          </w:p>
        </w:tc>
        <w:tc>
          <w:tcPr>
            <w:tcW w:w="6275" w:type="dxa"/>
            <w:vAlign w:val="center"/>
          </w:tcPr>
          <w:p>
            <w:pPr>
              <w:pStyle w:val="2"/>
              <w:jc w:val="center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</w:rPr>
              <w:t>0312—7550602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375" w:type="dxa"/>
            <w:vAlign w:val="center"/>
          </w:tcPr>
          <w:p>
            <w:pPr>
              <w:pStyle w:val="2"/>
              <w:jc w:val="center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32"/>
                <w:szCs w:val="32"/>
              </w:rPr>
              <w:t>沧  州</w:t>
            </w:r>
          </w:p>
        </w:tc>
        <w:tc>
          <w:tcPr>
            <w:tcW w:w="6275" w:type="dxa"/>
            <w:vAlign w:val="center"/>
          </w:tcPr>
          <w:p>
            <w:pPr>
              <w:pStyle w:val="2"/>
              <w:jc w:val="center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</w:rPr>
              <w:t>0317—8960060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375" w:type="dxa"/>
            <w:vAlign w:val="center"/>
          </w:tcPr>
          <w:p>
            <w:pPr>
              <w:pStyle w:val="2"/>
              <w:jc w:val="center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32"/>
                <w:szCs w:val="32"/>
              </w:rPr>
              <w:t>衡  水</w:t>
            </w:r>
          </w:p>
        </w:tc>
        <w:tc>
          <w:tcPr>
            <w:tcW w:w="6275" w:type="dxa"/>
            <w:vAlign w:val="center"/>
          </w:tcPr>
          <w:p>
            <w:pPr>
              <w:pStyle w:val="2"/>
              <w:jc w:val="center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</w:rPr>
              <w:t>0318—2105030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375" w:type="dxa"/>
            <w:vAlign w:val="center"/>
          </w:tcPr>
          <w:p>
            <w:pPr>
              <w:pStyle w:val="2"/>
              <w:jc w:val="center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32"/>
                <w:szCs w:val="32"/>
              </w:rPr>
              <w:t>邯  郸</w:t>
            </w:r>
          </w:p>
        </w:tc>
        <w:tc>
          <w:tcPr>
            <w:tcW w:w="6275" w:type="dxa"/>
            <w:vAlign w:val="center"/>
          </w:tcPr>
          <w:p>
            <w:pPr>
              <w:pStyle w:val="2"/>
              <w:jc w:val="center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</w:rPr>
              <w:t>0310—3207508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375" w:type="dxa"/>
            <w:vAlign w:val="center"/>
          </w:tcPr>
          <w:p>
            <w:pPr>
              <w:pStyle w:val="2"/>
              <w:jc w:val="center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/>
                <w:sz w:val="32"/>
                <w:szCs w:val="32"/>
              </w:rPr>
              <w:t>雄安新区</w:t>
            </w:r>
          </w:p>
        </w:tc>
        <w:tc>
          <w:tcPr>
            <w:tcW w:w="6275" w:type="dxa"/>
            <w:vAlign w:val="center"/>
          </w:tcPr>
          <w:p>
            <w:pPr>
              <w:pStyle w:val="2"/>
              <w:jc w:val="center"/>
              <w:rPr>
                <w:rFonts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sz w:val="32"/>
                <w:szCs w:val="32"/>
              </w:rPr>
              <w:t>0312—5620793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375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32"/>
                <w:szCs w:val="32"/>
              </w:rPr>
              <w:t>省文旅厅</w:t>
            </w:r>
          </w:p>
        </w:tc>
        <w:tc>
          <w:tcPr>
            <w:tcW w:w="6275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仿宋_GB2312" w:cs="Times New Roman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</w:rPr>
              <w:t>0311—85918052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AC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/>
      <w:kern w:val="0"/>
      <w:sz w:val="24"/>
      <w:szCs w:val="24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Office_11.1.0.10640_F1E327BC-269C-435d-A152-05C5408002CA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2021-07-08T09:11:12Z</dcterms:created>
  <dc:creator>Administrator</dc:creator>
  <cp:lastModifiedBy>Administrator</cp:lastModifiedBy>
  <dcterms:modified xsi:type="dcterms:W3CDTF">2021-07-08T09:11:42Z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2052-11.1.0.10640</vt:lpwstr>
  </property>
  <property fmtid="{D5CDD505-2E9C-101B-9397-08002B2CF9AE}" pid="3" name="ICV">
    <vt:lpwstr>D3FAD9F921614D1A94785D5E352FEE21</vt:lpwstr>
  </property>
</Properties>
</file>