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CBC" w:rsidRDefault="003461D7" w:rsidP="001C0670">
      <w:pPr>
        <w:jc w:val="left"/>
        <w:rPr>
          <w:rFonts w:asciiTheme="majorEastAsia" w:eastAsiaTheme="majorEastAsia" w:hAnsiTheme="majorEastAsia"/>
          <w:b/>
          <w:w w:val="90"/>
          <w:sz w:val="44"/>
          <w:szCs w:val="44"/>
        </w:rPr>
      </w:pPr>
      <w:bookmarkStart w:id="0" w:name="_GoBack"/>
      <w:bookmarkEnd w:id="0"/>
      <w:r>
        <w:rPr>
          <w:rFonts w:ascii="楷体_GB2312" w:eastAsia="楷体_GB2312" w:hAnsi="宋体" w:hint="eastAsia"/>
          <w:b/>
        </w:rPr>
        <w:t>附件1：</w:t>
      </w:r>
    </w:p>
    <w:p w:rsidR="00DF499D" w:rsidRDefault="00DF499D" w:rsidP="003461D7">
      <w:pPr>
        <w:jc w:val="center"/>
        <w:rPr>
          <w:rFonts w:asciiTheme="majorEastAsia" w:eastAsiaTheme="majorEastAsia" w:hAnsiTheme="majorEastAsia"/>
          <w:b/>
          <w:w w:val="90"/>
          <w:sz w:val="44"/>
          <w:szCs w:val="44"/>
        </w:rPr>
      </w:pPr>
      <w:r w:rsidRPr="00DF499D">
        <w:rPr>
          <w:rFonts w:asciiTheme="majorEastAsia" w:eastAsiaTheme="majorEastAsia" w:hAnsiTheme="majorEastAsia" w:hint="eastAsia"/>
          <w:b/>
          <w:w w:val="90"/>
          <w:sz w:val="44"/>
          <w:szCs w:val="44"/>
        </w:rPr>
        <w:t>2015年度河北省旅游发展课题</w:t>
      </w:r>
      <w:r w:rsidR="003461D7">
        <w:rPr>
          <w:rFonts w:asciiTheme="majorEastAsia" w:eastAsiaTheme="majorEastAsia" w:hAnsiTheme="majorEastAsia" w:hint="eastAsia"/>
          <w:b/>
          <w:w w:val="90"/>
          <w:sz w:val="44"/>
          <w:szCs w:val="44"/>
        </w:rPr>
        <w:t>研究</w:t>
      </w:r>
      <w:r w:rsidRPr="00DF499D">
        <w:rPr>
          <w:rFonts w:asciiTheme="majorEastAsia" w:eastAsiaTheme="majorEastAsia" w:hAnsiTheme="majorEastAsia" w:hint="eastAsia"/>
          <w:b/>
          <w:w w:val="90"/>
          <w:sz w:val="44"/>
          <w:szCs w:val="44"/>
        </w:rPr>
        <w:t>指南</w:t>
      </w:r>
    </w:p>
    <w:p w:rsidR="00DF499D" w:rsidRPr="00DF499D" w:rsidRDefault="00DF499D" w:rsidP="00DF499D">
      <w:pPr>
        <w:jc w:val="center"/>
        <w:rPr>
          <w:rFonts w:asciiTheme="majorEastAsia" w:eastAsiaTheme="majorEastAsia" w:hAnsiTheme="majorEastAsia"/>
          <w:b/>
          <w:w w:val="90"/>
          <w:sz w:val="44"/>
          <w:szCs w:val="44"/>
        </w:rPr>
      </w:pP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1.现代信息技术对旅游产业组织及结构影响研究</w:t>
      </w:r>
    </w:p>
    <w:p w:rsid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2.全媒体时代下河北旅游宣传方略与渠道研究</w:t>
      </w:r>
    </w:p>
    <w:p w:rsidR="001C0670" w:rsidRPr="001B0CBC" w:rsidRDefault="001C0670" w:rsidP="001C0670">
      <w:pPr>
        <w:jc w:val="left"/>
        <w:rPr>
          <w:rFonts w:ascii="宋体" w:hAnsi="宋体"/>
          <w:b/>
        </w:rPr>
      </w:pPr>
      <w:r>
        <w:rPr>
          <w:rFonts w:ascii="仿宋" w:eastAsia="仿宋" w:hAnsi="仿宋" w:hint="eastAsia"/>
        </w:rPr>
        <w:t>3.基于</w:t>
      </w:r>
      <w:r w:rsidRPr="001B0CBC">
        <w:rPr>
          <w:rFonts w:ascii="仿宋" w:eastAsia="仿宋" w:hAnsi="仿宋" w:hint="eastAsia"/>
        </w:rPr>
        <w:t>大数据</w:t>
      </w:r>
      <w:r>
        <w:rPr>
          <w:rFonts w:ascii="仿宋" w:eastAsia="仿宋" w:hAnsi="仿宋" w:hint="eastAsia"/>
        </w:rPr>
        <w:t>应用的</w:t>
      </w:r>
      <w:r w:rsidRPr="001B0CBC">
        <w:rPr>
          <w:rFonts w:ascii="仿宋" w:eastAsia="仿宋" w:hAnsi="仿宋" w:hint="eastAsia"/>
        </w:rPr>
        <w:t>河北旅游整合营销创新研究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4.河北省扩大旅游消费战略研究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5.《旅游法》对旅游产业发展影响研究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6.河北省旅游</w:t>
      </w:r>
      <w:r w:rsidR="00BD26E4">
        <w:rPr>
          <w:rFonts w:ascii="仿宋" w:eastAsia="仿宋" w:hAnsi="仿宋" w:hint="eastAsia"/>
        </w:rPr>
        <w:t>业融合创新及</w:t>
      </w:r>
      <w:r w:rsidRPr="00DF499D">
        <w:rPr>
          <w:rFonts w:ascii="仿宋" w:eastAsia="仿宋" w:hAnsi="仿宋" w:hint="eastAsia"/>
        </w:rPr>
        <w:t>新兴业态发展研究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7.河北自助</w:t>
      </w:r>
      <w:proofErr w:type="gramStart"/>
      <w:r w:rsidRPr="00DF499D">
        <w:rPr>
          <w:rFonts w:ascii="仿宋" w:eastAsia="仿宋" w:hAnsi="仿宋" w:hint="eastAsia"/>
        </w:rPr>
        <w:t>游发展</w:t>
      </w:r>
      <w:proofErr w:type="gramEnd"/>
      <w:r w:rsidRPr="00DF499D">
        <w:rPr>
          <w:rFonts w:ascii="仿宋" w:eastAsia="仿宋" w:hAnsi="仿宋" w:hint="eastAsia"/>
        </w:rPr>
        <w:t>趋势与对策研究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8.河北旅游公共服务体系构建研究</w:t>
      </w:r>
    </w:p>
    <w:p w:rsidR="00DF499D" w:rsidRPr="001C0670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9.</w:t>
      </w:r>
      <w:r w:rsidR="001C0670" w:rsidRPr="001B0CBC">
        <w:rPr>
          <w:rFonts w:ascii="仿宋" w:eastAsia="仿宋" w:hAnsi="仿宋" w:hint="eastAsia"/>
        </w:rPr>
        <w:t>河北省乡村旅游片区化发展研究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10.</w:t>
      </w:r>
      <w:r w:rsidR="00BD26E4">
        <w:rPr>
          <w:rFonts w:ascii="仿宋" w:eastAsia="仿宋" w:hAnsi="仿宋" w:hint="eastAsia"/>
        </w:rPr>
        <w:t>京津冀旅游业协同发展创新研究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11.河北省连片特困</w:t>
      </w:r>
      <w:r w:rsidR="00FC0FD7">
        <w:rPr>
          <w:rFonts w:ascii="仿宋" w:eastAsia="仿宋" w:hAnsi="仿宋" w:hint="eastAsia"/>
        </w:rPr>
        <w:t>地区</w:t>
      </w:r>
      <w:r w:rsidRPr="00DF499D">
        <w:rPr>
          <w:rFonts w:ascii="仿宋" w:eastAsia="仿宋" w:hAnsi="仿宋" w:hint="eastAsia"/>
        </w:rPr>
        <w:t>旅游精准扶贫模式研究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12. 河北省名村名镇旅游开发及带动效能研究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13.旅游业推进城镇化发展研究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14.河北加快建设智慧旅游战略研究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15.河北旅游精品线路策划设计研究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16.河北省旅游投融资模式研究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17.旅游规划质量提升路径与方法研究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18.</w:t>
      </w:r>
      <w:r w:rsidR="000E53CB">
        <w:rPr>
          <w:rFonts w:ascii="仿宋" w:eastAsia="仿宋" w:hAnsi="仿宋" w:hint="eastAsia"/>
        </w:rPr>
        <w:t>河北省</w:t>
      </w:r>
      <w:r w:rsidR="001C0670" w:rsidRPr="00DF499D">
        <w:rPr>
          <w:rFonts w:ascii="仿宋" w:eastAsia="仿宋" w:hAnsi="仿宋" w:hint="eastAsia"/>
        </w:rPr>
        <w:t>旅游产业布局模式研究</w:t>
      </w:r>
    </w:p>
    <w:p w:rsidR="00DF499D" w:rsidRPr="00DF499D" w:rsidRDefault="00DF499D" w:rsidP="00DF499D">
      <w:pPr>
        <w:jc w:val="left"/>
        <w:rPr>
          <w:rFonts w:ascii="仿宋" w:eastAsia="仿宋" w:hAnsi="仿宋"/>
        </w:rPr>
      </w:pPr>
      <w:r w:rsidRPr="00DF499D">
        <w:rPr>
          <w:rFonts w:ascii="仿宋" w:eastAsia="仿宋" w:hAnsi="仿宋" w:hint="eastAsia"/>
        </w:rPr>
        <w:t>19.</w:t>
      </w:r>
      <w:r w:rsidR="001C0670" w:rsidRPr="00DF499D">
        <w:rPr>
          <w:rFonts w:ascii="仿宋" w:eastAsia="仿宋" w:hAnsi="仿宋" w:hint="eastAsia"/>
        </w:rPr>
        <w:t>河北省旅游品牌的体系构建与宣传推广</w:t>
      </w:r>
      <w:r w:rsidR="00CD05AC">
        <w:rPr>
          <w:rFonts w:ascii="仿宋" w:eastAsia="仿宋" w:hAnsi="仿宋" w:hint="eastAsia"/>
        </w:rPr>
        <w:t>研究</w:t>
      </w:r>
    </w:p>
    <w:p w:rsidR="001B0CBC" w:rsidRPr="001B0CBC" w:rsidRDefault="00DF499D" w:rsidP="00DF499D">
      <w:pPr>
        <w:jc w:val="left"/>
        <w:rPr>
          <w:rFonts w:ascii="宋体" w:hAnsi="宋体"/>
          <w:b/>
        </w:rPr>
      </w:pPr>
      <w:r w:rsidRPr="00DF499D">
        <w:rPr>
          <w:rFonts w:ascii="仿宋" w:eastAsia="仿宋" w:hAnsi="仿宋" w:hint="eastAsia"/>
        </w:rPr>
        <w:t>20.</w:t>
      </w:r>
      <w:r w:rsidR="001B0CBC" w:rsidRPr="001B0CBC">
        <w:rPr>
          <w:rFonts w:ascii="仿宋" w:eastAsia="仿宋" w:hAnsi="仿宋" w:hint="eastAsia"/>
        </w:rPr>
        <w:t>河北旅游改革试验对策</w:t>
      </w:r>
      <w:r w:rsidR="00C75628">
        <w:rPr>
          <w:rFonts w:ascii="仿宋" w:eastAsia="仿宋" w:hAnsi="仿宋" w:hint="eastAsia"/>
        </w:rPr>
        <w:t>与方案</w:t>
      </w:r>
      <w:r w:rsidR="001B0CBC" w:rsidRPr="001B0CBC">
        <w:rPr>
          <w:rFonts w:ascii="仿宋" w:eastAsia="仿宋" w:hAnsi="仿宋" w:hint="eastAsia"/>
        </w:rPr>
        <w:t>研究</w:t>
      </w:r>
    </w:p>
    <w:sectPr w:rsidR="001B0CBC" w:rsidRPr="001B0CBC" w:rsidSect="00917935">
      <w:headerReference w:type="default" r:id="rId6"/>
      <w:pgSz w:w="11906" w:h="16838" w:code="9"/>
      <w:pgMar w:top="2098" w:right="1418" w:bottom="1134" w:left="1588" w:header="851" w:footer="992" w:gutter="0"/>
      <w:cols w:space="425"/>
      <w:docGrid w:type="linesAndChars" w:linePitch="584" w:charSpace="-6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6AE" w:rsidRDefault="008D66AE">
      <w:r>
        <w:separator/>
      </w:r>
    </w:p>
  </w:endnote>
  <w:endnote w:type="continuationSeparator" w:id="0">
    <w:p w:rsidR="008D66AE" w:rsidRDefault="008D6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6AE" w:rsidRDefault="008D66AE">
      <w:r>
        <w:separator/>
      </w:r>
    </w:p>
  </w:footnote>
  <w:footnote w:type="continuationSeparator" w:id="0">
    <w:p w:rsidR="008D66AE" w:rsidRDefault="008D6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C1E" w:rsidRDefault="008D66AE" w:rsidP="003F40E7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40F6"/>
    <w:rsid w:val="000056F1"/>
    <w:rsid w:val="000E53CB"/>
    <w:rsid w:val="001B0CBC"/>
    <w:rsid w:val="001C0670"/>
    <w:rsid w:val="00203730"/>
    <w:rsid w:val="00251E1B"/>
    <w:rsid w:val="00284B27"/>
    <w:rsid w:val="003461D7"/>
    <w:rsid w:val="004010DB"/>
    <w:rsid w:val="004609CF"/>
    <w:rsid w:val="00481EB9"/>
    <w:rsid w:val="004F15CF"/>
    <w:rsid w:val="006C2C9D"/>
    <w:rsid w:val="00781F9B"/>
    <w:rsid w:val="008D66AE"/>
    <w:rsid w:val="009712A5"/>
    <w:rsid w:val="00AB13DC"/>
    <w:rsid w:val="00BD26E4"/>
    <w:rsid w:val="00C75628"/>
    <w:rsid w:val="00CC2DA0"/>
    <w:rsid w:val="00CD05AC"/>
    <w:rsid w:val="00D03AF1"/>
    <w:rsid w:val="00D13680"/>
    <w:rsid w:val="00DA7900"/>
    <w:rsid w:val="00DF499D"/>
    <w:rsid w:val="00EE0471"/>
    <w:rsid w:val="00EE3428"/>
    <w:rsid w:val="00EE40F6"/>
    <w:rsid w:val="00FC0FD7"/>
    <w:rsid w:val="00FD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F6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E4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E40F6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EE40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F6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E4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E40F6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EE40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lhfdhsdh</cp:lastModifiedBy>
  <cp:revision>19</cp:revision>
  <dcterms:created xsi:type="dcterms:W3CDTF">2014-06-13T01:58:00Z</dcterms:created>
  <dcterms:modified xsi:type="dcterms:W3CDTF">2015-05-25T00:45:00Z</dcterms:modified>
</cp:coreProperties>
</file>